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3F93" w14:textId="15D9AB43" w:rsidR="00D64763" w:rsidRDefault="00D64763"/>
    <w:p w14:paraId="115375EB" w14:textId="62C20B12" w:rsidR="00036034" w:rsidRDefault="00EB2B3E" w:rsidP="00EB2B3E">
      <w:pPr>
        <w:spacing w:after="0" w:line="240" w:lineRule="auto"/>
        <w:rPr>
          <w:color w:val="FFFFFF" w:themeColor="background1"/>
          <w:sz w:val="24"/>
          <w:szCs w:val="24"/>
        </w:rPr>
      </w:pPr>
      <w:r>
        <w:rPr>
          <w:noProof/>
        </w:rPr>
        <w:drawing>
          <wp:inline distT="0" distB="0" distL="0" distR="0" wp14:anchorId="309C6CCC" wp14:editId="72934052">
            <wp:extent cx="5943600" cy="150495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r w:rsidR="00ED51DD" w:rsidRPr="00036034">
        <w:rPr>
          <w:color w:val="FFFFFF" w:themeColor="background1"/>
          <w:sz w:val="24"/>
          <w:szCs w:val="24"/>
        </w:rPr>
        <w:t>FERRAL INCENTIVE PROGRAM</w:t>
      </w:r>
      <w:r w:rsidR="00101497" w:rsidRPr="00036034">
        <w:rPr>
          <w:color w:val="FFFFFF" w:themeColor="background1"/>
          <w:sz w:val="24"/>
          <w:szCs w:val="24"/>
        </w:rPr>
        <w:t xml:space="preserve"> FORM</w:t>
      </w:r>
      <w:r w:rsidR="00B20797" w:rsidRPr="00101497">
        <w:rPr>
          <w:color w:val="FFFFFF" w:themeColor="background1"/>
          <w:sz w:val="24"/>
          <w:szCs w:val="24"/>
        </w:rPr>
        <w:t xml:space="preserve"> </w:t>
      </w:r>
    </w:p>
    <w:p w14:paraId="5F72CE81" w14:textId="3F061307" w:rsidR="00ED51DD" w:rsidRPr="00101497" w:rsidRDefault="00970C27" w:rsidP="00036034">
      <w:pPr>
        <w:shd w:val="clear" w:color="auto" w:fill="17365D" w:themeFill="text2" w:themeFillShade="BF"/>
        <w:spacing w:after="0" w:line="240" w:lineRule="auto"/>
        <w:jc w:val="center"/>
        <w:rPr>
          <w:color w:val="FFFFFF" w:themeColor="background1"/>
          <w:sz w:val="24"/>
          <w:szCs w:val="24"/>
        </w:rPr>
      </w:pPr>
      <w:r>
        <w:rPr>
          <w:color w:val="FFFFFF" w:themeColor="background1"/>
          <w:sz w:val="24"/>
          <w:szCs w:val="24"/>
        </w:rPr>
        <w:t xml:space="preserve"> Program Period:  </w:t>
      </w:r>
      <w:r w:rsidR="00E60949">
        <w:rPr>
          <w:color w:val="FFFFFF" w:themeColor="background1"/>
          <w:sz w:val="24"/>
          <w:szCs w:val="24"/>
        </w:rPr>
        <w:t>June</w:t>
      </w:r>
      <w:r w:rsidR="00B20797" w:rsidRPr="00101497">
        <w:rPr>
          <w:color w:val="FFFFFF" w:themeColor="background1"/>
          <w:sz w:val="24"/>
          <w:szCs w:val="24"/>
        </w:rPr>
        <w:t xml:space="preserve"> 1, 2021 </w:t>
      </w:r>
      <w:r>
        <w:rPr>
          <w:color w:val="FFFFFF" w:themeColor="background1"/>
          <w:sz w:val="24"/>
          <w:szCs w:val="24"/>
        </w:rPr>
        <w:t>through</w:t>
      </w:r>
      <w:r w:rsidR="00B20797" w:rsidRPr="00101497">
        <w:rPr>
          <w:color w:val="FFFFFF" w:themeColor="background1"/>
          <w:sz w:val="24"/>
          <w:szCs w:val="24"/>
        </w:rPr>
        <w:t xml:space="preserve"> June 30, 2022</w:t>
      </w:r>
    </w:p>
    <w:p w14:paraId="10D2B0AB" w14:textId="77777777" w:rsidR="006C24D8" w:rsidRPr="007A28FB" w:rsidRDefault="006C24D8" w:rsidP="00ED51DD">
      <w:pPr>
        <w:spacing w:after="0" w:line="240" w:lineRule="auto"/>
        <w:rPr>
          <w:sz w:val="16"/>
          <w:szCs w:val="16"/>
        </w:rPr>
      </w:pPr>
    </w:p>
    <w:p w14:paraId="52691E7A" w14:textId="45BCD06A" w:rsidR="00ED51DD" w:rsidRDefault="00036034" w:rsidP="00ED51DD">
      <w:pPr>
        <w:spacing w:after="0" w:line="240" w:lineRule="auto"/>
      </w:pPr>
      <w:r w:rsidRPr="006C24D8">
        <w:rPr>
          <w:sz w:val="20"/>
          <w:szCs w:val="20"/>
        </w:rPr>
        <w:t xml:space="preserve">This form is for the recruitment referral of </w:t>
      </w:r>
      <w:r w:rsidR="00B15BA0">
        <w:rPr>
          <w:sz w:val="20"/>
          <w:szCs w:val="20"/>
        </w:rPr>
        <w:t xml:space="preserve">certificated and </w:t>
      </w:r>
      <w:r w:rsidRPr="006C24D8">
        <w:rPr>
          <w:sz w:val="20"/>
          <w:szCs w:val="20"/>
        </w:rPr>
        <w:t xml:space="preserve">non-certificated employees only.  </w:t>
      </w:r>
      <w:r w:rsidR="006762BF" w:rsidRPr="006C24D8">
        <w:rPr>
          <w:sz w:val="20"/>
          <w:szCs w:val="20"/>
        </w:rPr>
        <w:t xml:space="preserve">Please complete the form in its entirety.  Forms that are submitted, but not </w:t>
      </w:r>
      <w:r w:rsidR="002332D0">
        <w:rPr>
          <w:sz w:val="20"/>
          <w:szCs w:val="20"/>
        </w:rPr>
        <w:t xml:space="preserve">filled in </w:t>
      </w:r>
      <w:r w:rsidR="006762BF" w:rsidRPr="006C24D8">
        <w:rPr>
          <w:sz w:val="20"/>
          <w:szCs w:val="20"/>
        </w:rPr>
        <w:t>completely</w:t>
      </w:r>
      <w:r w:rsidR="004D0DAD">
        <w:rPr>
          <w:sz w:val="20"/>
          <w:szCs w:val="20"/>
        </w:rPr>
        <w:t>,</w:t>
      </w:r>
      <w:r w:rsidR="006762BF" w:rsidRPr="006C24D8">
        <w:rPr>
          <w:sz w:val="20"/>
          <w:szCs w:val="20"/>
        </w:rPr>
        <w:t xml:space="preserve"> will automatically be rejected for the Employee Referral Incentive Program</w:t>
      </w:r>
      <w:r w:rsidR="006762BF">
        <w:t>.</w:t>
      </w:r>
    </w:p>
    <w:p w14:paraId="36A2C10A" w14:textId="77777777" w:rsidR="00036034" w:rsidRPr="006C24D8" w:rsidRDefault="00036034" w:rsidP="00ED51DD">
      <w:pPr>
        <w:spacing w:after="0" w:line="240" w:lineRule="auto"/>
        <w:rPr>
          <w:sz w:val="16"/>
          <w:szCs w:val="16"/>
        </w:rPr>
      </w:pPr>
    </w:p>
    <w:tbl>
      <w:tblPr>
        <w:tblStyle w:val="TableGrid"/>
        <w:tblW w:w="0" w:type="auto"/>
        <w:tblLook w:val="04A0" w:firstRow="1" w:lastRow="0" w:firstColumn="1" w:lastColumn="0" w:noHBand="0" w:noVBand="1"/>
      </w:tblPr>
      <w:tblGrid>
        <w:gridCol w:w="2718"/>
        <w:gridCol w:w="6858"/>
      </w:tblGrid>
      <w:tr w:rsidR="00921272" w14:paraId="47AC6C97" w14:textId="77777777" w:rsidTr="00921272">
        <w:tc>
          <w:tcPr>
            <w:tcW w:w="9576" w:type="dxa"/>
            <w:gridSpan w:val="2"/>
            <w:shd w:val="clear" w:color="auto" w:fill="17365D" w:themeFill="text2" w:themeFillShade="BF"/>
          </w:tcPr>
          <w:p w14:paraId="25C31294" w14:textId="77777777" w:rsidR="00921272" w:rsidRPr="00921272" w:rsidRDefault="00921272" w:rsidP="00101497">
            <w:pPr>
              <w:rPr>
                <w:b/>
              </w:rPr>
            </w:pPr>
            <w:r w:rsidRPr="00921272">
              <w:rPr>
                <w:b/>
                <w:color w:val="FFFFFF" w:themeColor="background1"/>
              </w:rPr>
              <w:t xml:space="preserve">SECTION 1:  </w:t>
            </w:r>
            <w:r w:rsidR="00101497">
              <w:rPr>
                <w:b/>
                <w:color w:val="FFFFFF" w:themeColor="background1"/>
              </w:rPr>
              <w:t>REFERRING PERSON</w:t>
            </w:r>
          </w:p>
        </w:tc>
      </w:tr>
      <w:tr w:rsidR="00921272" w14:paraId="77CB6775" w14:textId="77777777" w:rsidTr="00D64763">
        <w:tc>
          <w:tcPr>
            <w:tcW w:w="2718" w:type="dxa"/>
          </w:tcPr>
          <w:p w14:paraId="3CCEB8DE" w14:textId="77777777" w:rsidR="00921272" w:rsidRPr="00E3512C" w:rsidRDefault="00921272" w:rsidP="00ED51DD">
            <w:pPr>
              <w:rPr>
                <w:sz w:val="20"/>
                <w:szCs w:val="20"/>
              </w:rPr>
            </w:pPr>
            <w:r w:rsidRPr="00E3512C">
              <w:rPr>
                <w:sz w:val="20"/>
                <w:szCs w:val="20"/>
              </w:rPr>
              <w:t>Employee Name</w:t>
            </w:r>
          </w:p>
        </w:tc>
        <w:sdt>
          <w:sdtPr>
            <w:id w:val="-685443540"/>
            <w:placeholder>
              <w:docPart w:val="2CF9D530CA1B48429801ADA7E883EC7A"/>
            </w:placeholder>
            <w:showingPlcHdr/>
            <w:text/>
          </w:sdtPr>
          <w:sdtContent>
            <w:tc>
              <w:tcPr>
                <w:tcW w:w="6858" w:type="dxa"/>
              </w:tcPr>
              <w:p w14:paraId="6196F895" w14:textId="77777777" w:rsidR="00921272" w:rsidRDefault="00921272" w:rsidP="00ED51DD">
                <w:r w:rsidRPr="00261E7D">
                  <w:rPr>
                    <w:rStyle w:val="PlaceholderText"/>
                  </w:rPr>
                  <w:t>Click here to enter text.</w:t>
                </w:r>
              </w:p>
            </w:tc>
          </w:sdtContent>
        </w:sdt>
      </w:tr>
      <w:tr w:rsidR="00921272" w14:paraId="097A43F4" w14:textId="77777777" w:rsidTr="00D64763">
        <w:tc>
          <w:tcPr>
            <w:tcW w:w="2718" w:type="dxa"/>
          </w:tcPr>
          <w:p w14:paraId="514CF2F5" w14:textId="77777777" w:rsidR="00921272" w:rsidRPr="00E3512C" w:rsidRDefault="00921272" w:rsidP="00ED51DD">
            <w:pPr>
              <w:rPr>
                <w:sz w:val="20"/>
                <w:szCs w:val="20"/>
              </w:rPr>
            </w:pPr>
            <w:r w:rsidRPr="00E3512C">
              <w:rPr>
                <w:sz w:val="20"/>
                <w:szCs w:val="20"/>
              </w:rPr>
              <w:t>Employee ID</w:t>
            </w:r>
          </w:p>
        </w:tc>
        <w:sdt>
          <w:sdtPr>
            <w:id w:val="2080864118"/>
            <w:placeholder>
              <w:docPart w:val="DC3916B2EE02434A9CFC36C5E552B9B4"/>
            </w:placeholder>
            <w:showingPlcHdr/>
            <w:text/>
          </w:sdtPr>
          <w:sdtContent>
            <w:tc>
              <w:tcPr>
                <w:tcW w:w="6858" w:type="dxa"/>
              </w:tcPr>
              <w:p w14:paraId="101179CC" w14:textId="1ECD5781" w:rsidR="00921272" w:rsidRDefault="000D4283" w:rsidP="000D4283">
                <w:r w:rsidRPr="00261E7D">
                  <w:rPr>
                    <w:rStyle w:val="PlaceholderText"/>
                  </w:rPr>
                  <w:t>Click here to enter text.</w:t>
                </w:r>
              </w:p>
            </w:tc>
          </w:sdtContent>
        </w:sdt>
      </w:tr>
      <w:tr w:rsidR="00921272" w14:paraId="713AB9DF" w14:textId="77777777" w:rsidTr="00D64763">
        <w:tc>
          <w:tcPr>
            <w:tcW w:w="2718" w:type="dxa"/>
          </w:tcPr>
          <w:p w14:paraId="328DAE00" w14:textId="77777777" w:rsidR="00921272" w:rsidRPr="00E3512C" w:rsidRDefault="00921272" w:rsidP="00ED51DD">
            <w:pPr>
              <w:rPr>
                <w:sz w:val="20"/>
                <w:szCs w:val="20"/>
              </w:rPr>
            </w:pPr>
            <w:r w:rsidRPr="00E3512C">
              <w:rPr>
                <w:sz w:val="20"/>
                <w:szCs w:val="20"/>
              </w:rPr>
              <w:t>Date</w:t>
            </w:r>
          </w:p>
        </w:tc>
        <w:sdt>
          <w:sdtPr>
            <w:id w:val="659124386"/>
            <w:placeholder>
              <w:docPart w:val="DDA05245AFCF448184CAB594E805DA21"/>
            </w:placeholder>
            <w:showingPlcHdr/>
            <w:date>
              <w:dateFormat w:val="M/d/yyyy"/>
              <w:lid w:val="en-US"/>
              <w:storeMappedDataAs w:val="dateTime"/>
              <w:calendar w:val="gregorian"/>
            </w:date>
          </w:sdtPr>
          <w:sdtContent>
            <w:tc>
              <w:tcPr>
                <w:tcW w:w="6858" w:type="dxa"/>
              </w:tcPr>
              <w:p w14:paraId="0058FEFC" w14:textId="77777777" w:rsidR="00921272" w:rsidRDefault="00921272" w:rsidP="00ED51DD">
                <w:r w:rsidRPr="00261E7D">
                  <w:rPr>
                    <w:rStyle w:val="PlaceholderText"/>
                  </w:rPr>
                  <w:t>Click here to enter a date.</w:t>
                </w:r>
              </w:p>
            </w:tc>
          </w:sdtContent>
        </w:sdt>
      </w:tr>
      <w:tr w:rsidR="00921272" w14:paraId="7B945B71" w14:textId="77777777" w:rsidTr="00D64763">
        <w:tc>
          <w:tcPr>
            <w:tcW w:w="2718" w:type="dxa"/>
          </w:tcPr>
          <w:p w14:paraId="74F9A648" w14:textId="77777777" w:rsidR="00921272" w:rsidRPr="00E3512C" w:rsidRDefault="00921272" w:rsidP="00ED51DD">
            <w:pPr>
              <w:rPr>
                <w:sz w:val="20"/>
                <w:szCs w:val="20"/>
              </w:rPr>
            </w:pPr>
            <w:r w:rsidRPr="00E3512C">
              <w:rPr>
                <w:sz w:val="20"/>
                <w:szCs w:val="20"/>
              </w:rPr>
              <w:t>Email</w:t>
            </w:r>
          </w:p>
        </w:tc>
        <w:sdt>
          <w:sdtPr>
            <w:id w:val="1252623272"/>
            <w:placeholder>
              <w:docPart w:val="6367D33B095B4C96A6B785C923AC7D0F"/>
            </w:placeholder>
            <w:showingPlcHdr/>
            <w:text/>
          </w:sdtPr>
          <w:sdtContent>
            <w:tc>
              <w:tcPr>
                <w:tcW w:w="6858" w:type="dxa"/>
              </w:tcPr>
              <w:p w14:paraId="286D1391" w14:textId="77777777" w:rsidR="00921272" w:rsidRDefault="00921272" w:rsidP="00ED51DD">
                <w:r w:rsidRPr="00261E7D">
                  <w:rPr>
                    <w:rStyle w:val="PlaceholderText"/>
                  </w:rPr>
                  <w:t>Click here to enter text.</w:t>
                </w:r>
              </w:p>
            </w:tc>
          </w:sdtContent>
        </w:sdt>
      </w:tr>
      <w:tr w:rsidR="00921272" w14:paraId="3ACE6E23" w14:textId="77777777" w:rsidTr="00D64763">
        <w:tc>
          <w:tcPr>
            <w:tcW w:w="2718" w:type="dxa"/>
          </w:tcPr>
          <w:p w14:paraId="0584FFFB" w14:textId="77777777" w:rsidR="00921272" w:rsidRPr="00E3512C" w:rsidRDefault="00921272" w:rsidP="00ED51DD">
            <w:pPr>
              <w:rPr>
                <w:sz w:val="20"/>
                <w:szCs w:val="20"/>
              </w:rPr>
            </w:pPr>
            <w:r w:rsidRPr="00E3512C">
              <w:rPr>
                <w:sz w:val="20"/>
                <w:szCs w:val="20"/>
              </w:rPr>
              <w:t>Department</w:t>
            </w:r>
          </w:p>
        </w:tc>
        <w:sdt>
          <w:sdtPr>
            <w:id w:val="696966856"/>
            <w:placeholder>
              <w:docPart w:val="C72044BB1830455AB9AAB7C3E1AF5D55"/>
            </w:placeholder>
            <w:showingPlcHdr/>
            <w:text/>
          </w:sdtPr>
          <w:sdtContent>
            <w:tc>
              <w:tcPr>
                <w:tcW w:w="6858" w:type="dxa"/>
              </w:tcPr>
              <w:p w14:paraId="5A5CF276" w14:textId="77777777" w:rsidR="00921272" w:rsidRDefault="00921272" w:rsidP="00ED51DD">
                <w:r w:rsidRPr="00261E7D">
                  <w:rPr>
                    <w:rStyle w:val="PlaceholderText"/>
                  </w:rPr>
                  <w:t>Click here to enter text.</w:t>
                </w:r>
              </w:p>
            </w:tc>
          </w:sdtContent>
        </w:sdt>
      </w:tr>
      <w:tr w:rsidR="00921272" w14:paraId="03D2C4C5" w14:textId="77777777" w:rsidTr="00D64763">
        <w:tc>
          <w:tcPr>
            <w:tcW w:w="2718" w:type="dxa"/>
          </w:tcPr>
          <w:p w14:paraId="1C640351" w14:textId="77777777" w:rsidR="00921272" w:rsidRPr="00E3512C" w:rsidRDefault="00921272" w:rsidP="00ED51DD">
            <w:pPr>
              <w:rPr>
                <w:sz w:val="20"/>
                <w:szCs w:val="20"/>
              </w:rPr>
            </w:pPr>
            <w:r w:rsidRPr="00E3512C">
              <w:rPr>
                <w:sz w:val="20"/>
                <w:szCs w:val="20"/>
              </w:rPr>
              <w:t>Job Title</w:t>
            </w:r>
          </w:p>
        </w:tc>
        <w:sdt>
          <w:sdtPr>
            <w:id w:val="289482495"/>
            <w:placeholder>
              <w:docPart w:val="61CBBD8BBAB24D2A8507D4C81A21A0AD"/>
            </w:placeholder>
            <w:showingPlcHdr/>
            <w:text/>
          </w:sdtPr>
          <w:sdtContent>
            <w:tc>
              <w:tcPr>
                <w:tcW w:w="6858" w:type="dxa"/>
              </w:tcPr>
              <w:p w14:paraId="43E002A8" w14:textId="77777777" w:rsidR="00921272" w:rsidRDefault="00921272" w:rsidP="00ED51DD">
                <w:r w:rsidRPr="00261E7D">
                  <w:rPr>
                    <w:rStyle w:val="PlaceholderText"/>
                  </w:rPr>
                  <w:t>Click here to enter text.</w:t>
                </w:r>
              </w:p>
            </w:tc>
          </w:sdtContent>
        </w:sdt>
      </w:tr>
      <w:tr w:rsidR="00921272" w14:paraId="27468280" w14:textId="77777777" w:rsidTr="00D64763">
        <w:tc>
          <w:tcPr>
            <w:tcW w:w="2718" w:type="dxa"/>
          </w:tcPr>
          <w:p w14:paraId="47D375F5" w14:textId="77777777" w:rsidR="00921272" w:rsidRPr="00E3512C" w:rsidRDefault="00921272" w:rsidP="00ED51DD">
            <w:pPr>
              <w:rPr>
                <w:sz w:val="20"/>
                <w:szCs w:val="20"/>
              </w:rPr>
            </w:pPr>
            <w:r w:rsidRPr="00E3512C">
              <w:rPr>
                <w:sz w:val="20"/>
                <w:szCs w:val="20"/>
              </w:rPr>
              <w:t>Location/Site</w:t>
            </w:r>
          </w:p>
        </w:tc>
        <w:sdt>
          <w:sdtPr>
            <w:id w:val="884298845"/>
            <w:placeholder>
              <w:docPart w:val="C928B32887354FA09D4FB2CD75FB052A"/>
            </w:placeholder>
            <w:showingPlcHdr/>
            <w:text/>
          </w:sdtPr>
          <w:sdtContent>
            <w:tc>
              <w:tcPr>
                <w:tcW w:w="6858" w:type="dxa"/>
              </w:tcPr>
              <w:p w14:paraId="16612148" w14:textId="77777777" w:rsidR="00921272" w:rsidRDefault="00921272" w:rsidP="00ED51DD">
                <w:r w:rsidRPr="00261E7D">
                  <w:rPr>
                    <w:rStyle w:val="PlaceholderText"/>
                  </w:rPr>
                  <w:t>Click here to enter text.</w:t>
                </w:r>
              </w:p>
            </w:tc>
          </w:sdtContent>
        </w:sdt>
      </w:tr>
    </w:tbl>
    <w:p w14:paraId="57093CF1" w14:textId="77777777" w:rsidR="00921272" w:rsidRPr="00534C8B" w:rsidRDefault="00921272" w:rsidP="00534C8B">
      <w:pPr>
        <w:spacing w:after="0" w:line="240" w:lineRule="auto"/>
        <w:rPr>
          <w:sz w:val="16"/>
          <w:szCs w:val="16"/>
        </w:rPr>
      </w:pPr>
    </w:p>
    <w:tbl>
      <w:tblPr>
        <w:tblStyle w:val="TableGrid"/>
        <w:tblW w:w="0" w:type="auto"/>
        <w:tblLook w:val="04A0" w:firstRow="1" w:lastRow="0" w:firstColumn="1" w:lastColumn="0" w:noHBand="0" w:noVBand="1"/>
      </w:tblPr>
      <w:tblGrid>
        <w:gridCol w:w="2718"/>
        <w:gridCol w:w="6858"/>
      </w:tblGrid>
      <w:tr w:rsidR="00534C8B" w14:paraId="302F160E" w14:textId="77777777" w:rsidTr="00534C8B">
        <w:tc>
          <w:tcPr>
            <w:tcW w:w="9576" w:type="dxa"/>
            <w:gridSpan w:val="2"/>
            <w:shd w:val="clear" w:color="auto" w:fill="17365D" w:themeFill="text2" w:themeFillShade="BF"/>
          </w:tcPr>
          <w:p w14:paraId="1873DE97" w14:textId="77777777" w:rsidR="00534C8B" w:rsidRPr="00534C8B" w:rsidRDefault="00534C8B" w:rsidP="00101497">
            <w:pPr>
              <w:rPr>
                <w:b/>
              </w:rPr>
            </w:pPr>
            <w:r w:rsidRPr="00534C8B">
              <w:rPr>
                <w:b/>
                <w:color w:val="FFFFFF" w:themeColor="background1"/>
              </w:rPr>
              <w:t xml:space="preserve">SECTION 2:  </w:t>
            </w:r>
            <w:r w:rsidR="00101497">
              <w:rPr>
                <w:b/>
                <w:color w:val="FFFFFF" w:themeColor="background1"/>
              </w:rPr>
              <w:t>REFERRED CANDIDATE INFORMATION</w:t>
            </w:r>
          </w:p>
        </w:tc>
      </w:tr>
      <w:tr w:rsidR="00921272" w14:paraId="0F05724A" w14:textId="77777777" w:rsidTr="00534C8B">
        <w:tc>
          <w:tcPr>
            <w:tcW w:w="2718" w:type="dxa"/>
          </w:tcPr>
          <w:p w14:paraId="196DF0B4" w14:textId="77777777" w:rsidR="00921272" w:rsidRPr="00E3512C" w:rsidRDefault="00534C8B" w:rsidP="00ED51DD">
            <w:pPr>
              <w:rPr>
                <w:sz w:val="20"/>
                <w:szCs w:val="20"/>
              </w:rPr>
            </w:pPr>
            <w:r w:rsidRPr="00E3512C">
              <w:rPr>
                <w:sz w:val="20"/>
                <w:szCs w:val="20"/>
              </w:rPr>
              <w:t>Candidate Name</w:t>
            </w:r>
          </w:p>
        </w:tc>
        <w:sdt>
          <w:sdtPr>
            <w:rPr>
              <w:sz w:val="20"/>
              <w:szCs w:val="20"/>
            </w:rPr>
            <w:id w:val="-974212982"/>
            <w:placeholder>
              <w:docPart w:val="E1BE403CCB5544138E8AD753E263E124"/>
            </w:placeholder>
            <w:showingPlcHdr/>
            <w:text/>
          </w:sdtPr>
          <w:sdtContent>
            <w:tc>
              <w:tcPr>
                <w:tcW w:w="6858" w:type="dxa"/>
              </w:tcPr>
              <w:p w14:paraId="29B7E629" w14:textId="77777777" w:rsidR="00921272" w:rsidRPr="00E3512C" w:rsidRDefault="00534C8B" w:rsidP="00ED51DD">
                <w:pPr>
                  <w:rPr>
                    <w:sz w:val="20"/>
                    <w:szCs w:val="20"/>
                  </w:rPr>
                </w:pPr>
                <w:r w:rsidRPr="00E3512C">
                  <w:rPr>
                    <w:rStyle w:val="PlaceholderText"/>
                    <w:sz w:val="20"/>
                    <w:szCs w:val="20"/>
                  </w:rPr>
                  <w:t>Click here to enter text.</w:t>
                </w:r>
              </w:p>
            </w:tc>
          </w:sdtContent>
        </w:sdt>
      </w:tr>
      <w:tr w:rsidR="00921272" w14:paraId="39F543B2" w14:textId="77777777" w:rsidTr="00534C8B">
        <w:tc>
          <w:tcPr>
            <w:tcW w:w="2718" w:type="dxa"/>
          </w:tcPr>
          <w:p w14:paraId="5EFE279F" w14:textId="77777777" w:rsidR="00921272" w:rsidRPr="00E3512C" w:rsidRDefault="00534C8B" w:rsidP="00ED51DD">
            <w:pPr>
              <w:rPr>
                <w:sz w:val="20"/>
                <w:szCs w:val="20"/>
              </w:rPr>
            </w:pPr>
            <w:r w:rsidRPr="00E3512C">
              <w:rPr>
                <w:sz w:val="20"/>
                <w:szCs w:val="20"/>
              </w:rPr>
              <w:t>Email</w:t>
            </w:r>
          </w:p>
        </w:tc>
        <w:sdt>
          <w:sdtPr>
            <w:rPr>
              <w:sz w:val="20"/>
              <w:szCs w:val="20"/>
            </w:rPr>
            <w:id w:val="229586895"/>
            <w:placeholder>
              <w:docPart w:val="FAF8059281F240F2866C6F7613486A4B"/>
            </w:placeholder>
            <w:showingPlcHdr/>
            <w:text/>
          </w:sdtPr>
          <w:sdtContent>
            <w:tc>
              <w:tcPr>
                <w:tcW w:w="6858" w:type="dxa"/>
              </w:tcPr>
              <w:p w14:paraId="5742D514" w14:textId="77777777" w:rsidR="00921272" w:rsidRPr="00E3512C" w:rsidRDefault="00534C8B" w:rsidP="00ED51DD">
                <w:pPr>
                  <w:rPr>
                    <w:sz w:val="20"/>
                    <w:szCs w:val="20"/>
                  </w:rPr>
                </w:pPr>
                <w:r w:rsidRPr="00E3512C">
                  <w:rPr>
                    <w:rStyle w:val="PlaceholderText"/>
                    <w:sz w:val="20"/>
                    <w:szCs w:val="20"/>
                  </w:rPr>
                  <w:t>Click here to enter text.</w:t>
                </w:r>
              </w:p>
            </w:tc>
          </w:sdtContent>
        </w:sdt>
      </w:tr>
      <w:tr w:rsidR="00921272" w14:paraId="5BC59015" w14:textId="77777777" w:rsidTr="00534C8B">
        <w:tc>
          <w:tcPr>
            <w:tcW w:w="2718" w:type="dxa"/>
          </w:tcPr>
          <w:p w14:paraId="1132DEEE" w14:textId="77777777" w:rsidR="00921272" w:rsidRPr="00E3512C" w:rsidRDefault="00534C8B" w:rsidP="00ED51DD">
            <w:pPr>
              <w:rPr>
                <w:sz w:val="20"/>
                <w:szCs w:val="20"/>
              </w:rPr>
            </w:pPr>
            <w:r w:rsidRPr="00E3512C">
              <w:rPr>
                <w:sz w:val="20"/>
                <w:szCs w:val="20"/>
              </w:rPr>
              <w:t>Telephone</w:t>
            </w:r>
          </w:p>
        </w:tc>
        <w:sdt>
          <w:sdtPr>
            <w:rPr>
              <w:sz w:val="20"/>
              <w:szCs w:val="20"/>
            </w:rPr>
            <w:id w:val="1446274732"/>
            <w:placeholder>
              <w:docPart w:val="9903D6D88BC743B6BD99EC2638D747BC"/>
            </w:placeholder>
            <w:showingPlcHdr/>
            <w:text/>
          </w:sdtPr>
          <w:sdtContent>
            <w:tc>
              <w:tcPr>
                <w:tcW w:w="6858" w:type="dxa"/>
              </w:tcPr>
              <w:p w14:paraId="679F0D13" w14:textId="77777777" w:rsidR="00921272" w:rsidRPr="00E3512C" w:rsidRDefault="00534C8B" w:rsidP="00ED51DD">
                <w:pPr>
                  <w:rPr>
                    <w:sz w:val="20"/>
                    <w:szCs w:val="20"/>
                  </w:rPr>
                </w:pPr>
                <w:r w:rsidRPr="00E3512C">
                  <w:rPr>
                    <w:rStyle w:val="PlaceholderText"/>
                    <w:sz w:val="20"/>
                    <w:szCs w:val="20"/>
                  </w:rPr>
                  <w:t>Click here to enter text.</w:t>
                </w:r>
              </w:p>
            </w:tc>
          </w:sdtContent>
        </w:sdt>
      </w:tr>
      <w:tr w:rsidR="00921272" w14:paraId="5262B8A7" w14:textId="77777777" w:rsidTr="00534C8B">
        <w:tc>
          <w:tcPr>
            <w:tcW w:w="2718" w:type="dxa"/>
          </w:tcPr>
          <w:p w14:paraId="45354AF9" w14:textId="77777777" w:rsidR="00921272" w:rsidRPr="00E3512C" w:rsidRDefault="00534C8B" w:rsidP="00ED51DD">
            <w:pPr>
              <w:rPr>
                <w:sz w:val="20"/>
                <w:szCs w:val="20"/>
              </w:rPr>
            </w:pPr>
            <w:r w:rsidRPr="00E3512C">
              <w:rPr>
                <w:sz w:val="20"/>
                <w:szCs w:val="20"/>
              </w:rPr>
              <w:t>Position Referred for</w:t>
            </w:r>
          </w:p>
        </w:tc>
        <w:sdt>
          <w:sdtPr>
            <w:rPr>
              <w:sz w:val="20"/>
              <w:szCs w:val="20"/>
            </w:rPr>
            <w:id w:val="973490279"/>
            <w:placeholder>
              <w:docPart w:val="4950BAFAD45F4AFC84D0CA1B9585D229"/>
            </w:placeholder>
            <w:showingPlcHdr/>
            <w:text/>
          </w:sdtPr>
          <w:sdtContent>
            <w:tc>
              <w:tcPr>
                <w:tcW w:w="6858" w:type="dxa"/>
              </w:tcPr>
              <w:p w14:paraId="288A0807" w14:textId="77777777" w:rsidR="00921272" w:rsidRPr="00E3512C" w:rsidRDefault="00534C8B" w:rsidP="00ED51DD">
                <w:pPr>
                  <w:rPr>
                    <w:sz w:val="20"/>
                    <w:szCs w:val="20"/>
                  </w:rPr>
                </w:pPr>
                <w:r w:rsidRPr="00E3512C">
                  <w:rPr>
                    <w:rStyle w:val="PlaceholderText"/>
                    <w:sz w:val="20"/>
                    <w:szCs w:val="20"/>
                  </w:rPr>
                  <w:t>Click here to enter text.</w:t>
                </w:r>
              </w:p>
            </w:tc>
          </w:sdtContent>
        </w:sdt>
      </w:tr>
      <w:tr w:rsidR="00921272" w14:paraId="19AAF8B7" w14:textId="77777777" w:rsidTr="00534C8B">
        <w:tc>
          <w:tcPr>
            <w:tcW w:w="2718" w:type="dxa"/>
          </w:tcPr>
          <w:p w14:paraId="3052BCC7" w14:textId="77777777" w:rsidR="00921272" w:rsidRPr="00E3512C" w:rsidRDefault="00534C8B" w:rsidP="00ED51DD">
            <w:pPr>
              <w:rPr>
                <w:sz w:val="20"/>
                <w:szCs w:val="20"/>
              </w:rPr>
            </w:pPr>
            <w:r w:rsidRPr="00E3512C">
              <w:rPr>
                <w:sz w:val="20"/>
                <w:szCs w:val="20"/>
              </w:rPr>
              <w:t>Job ID #</w:t>
            </w:r>
          </w:p>
        </w:tc>
        <w:sdt>
          <w:sdtPr>
            <w:rPr>
              <w:sz w:val="20"/>
              <w:szCs w:val="20"/>
            </w:rPr>
            <w:id w:val="-162628986"/>
            <w:placeholder>
              <w:docPart w:val="2514A198F7AD4CC0A8BE1E7583F59813"/>
            </w:placeholder>
            <w:showingPlcHdr/>
            <w:text/>
          </w:sdtPr>
          <w:sdtContent>
            <w:tc>
              <w:tcPr>
                <w:tcW w:w="6858" w:type="dxa"/>
              </w:tcPr>
              <w:p w14:paraId="7120FD86" w14:textId="77777777" w:rsidR="00921272" w:rsidRPr="00E3512C" w:rsidRDefault="00534C8B" w:rsidP="00ED51DD">
                <w:pPr>
                  <w:rPr>
                    <w:sz w:val="20"/>
                    <w:szCs w:val="20"/>
                  </w:rPr>
                </w:pPr>
                <w:r w:rsidRPr="00E3512C">
                  <w:rPr>
                    <w:rStyle w:val="PlaceholderText"/>
                    <w:sz w:val="20"/>
                    <w:szCs w:val="20"/>
                  </w:rPr>
                  <w:t>Click here to enter text.</w:t>
                </w:r>
              </w:p>
            </w:tc>
          </w:sdtContent>
        </w:sdt>
      </w:tr>
      <w:tr w:rsidR="00534C8B" w14:paraId="2E689D6D" w14:textId="77777777" w:rsidTr="00D64763">
        <w:tc>
          <w:tcPr>
            <w:tcW w:w="9576" w:type="dxa"/>
            <w:gridSpan w:val="2"/>
          </w:tcPr>
          <w:p w14:paraId="4F1441D9" w14:textId="77777777" w:rsidR="00534C8B" w:rsidRPr="00E3512C" w:rsidRDefault="00534C8B" w:rsidP="00ED51DD">
            <w:pPr>
              <w:rPr>
                <w:sz w:val="20"/>
                <w:szCs w:val="20"/>
              </w:rPr>
            </w:pPr>
            <w:r w:rsidRPr="00E3512C">
              <w:rPr>
                <w:sz w:val="20"/>
                <w:szCs w:val="20"/>
              </w:rPr>
              <w:t xml:space="preserve">Is this individual aware that you have referred their name to CCPS for employment?  </w:t>
            </w:r>
            <w:r w:rsidRPr="00E3512C">
              <w:rPr>
                <w:sz w:val="20"/>
                <w:szCs w:val="20"/>
              </w:rPr>
              <w:fldChar w:fldCharType="begin">
                <w:ffData>
                  <w:name w:val="Check1"/>
                  <w:enabled/>
                  <w:calcOnExit w:val="0"/>
                  <w:checkBox>
                    <w:sizeAuto/>
                    <w:default w:val="0"/>
                  </w:checkBox>
                </w:ffData>
              </w:fldChar>
            </w:r>
            <w:bookmarkStart w:id="0" w:name="Check1"/>
            <w:r w:rsidRPr="00E3512C">
              <w:rPr>
                <w:sz w:val="20"/>
                <w:szCs w:val="20"/>
              </w:rPr>
              <w:instrText xml:space="preserve"> FORMCHECKBOX </w:instrText>
            </w:r>
            <w:r w:rsidR="00D64763">
              <w:rPr>
                <w:sz w:val="20"/>
                <w:szCs w:val="20"/>
              </w:rPr>
            </w:r>
            <w:r w:rsidR="00D64763">
              <w:rPr>
                <w:sz w:val="20"/>
                <w:szCs w:val="20"/>
              </w:rPr>
              <w:fldChar w:fldCharType="separate"/>
            </w:r>
            <w:r w:rsidRPr="00E3512C">
              <w:rPr>
                <w:sz w:val="20"/>
                <w:szCs w:val="20"/>
              </w:rPr>
              <w:fldChar w:fldCharType="end"/>
            </w:r>
            <w:bookmarkEnd w:id="0"/>
            <w:r w:rsidRPr="00E3512C">
              <w:rPr>
                <w:sz w:val="20"/>
                <w:szCs w:val="20"/>
              </w:rPr>
              <w:t xml:space="preserve"> Yes   </w:t>
            </w:r>
            <w:r w:rsidRPr="00E3512C">
              <w:rPr>
                <w:sz w:val="20"/>
                <w:szCs w:val="20"/>
              </w:rPr>
              <w:fldChar w:fldCharType="begin">
                <w:ffData>
                  <w:name w:val="Check2"/>
                  <w:enabled/>
                  <w:calcOnExit w:val="0"/>
                  <w:checkBox>
                    <w:sizeAuto/>
                    <w:default w:val="0"/>
                  </w:checkBox>
                </w:ffData>
              </w:fldChar>
            </w:r>
            <w:bookmarkStart w:id="1" w:name="Check2"/>
            <w:r w:rsidRPr="00E3512C">
              <w:rPr>
                <w:sz w:val="20"/>
                <w:szCs w:val="20"/>
              </w:rPr>
              <w:instrText xml:space="preserve"> FORMCHECKBOX </w:instrText>
            </w:r>
            <w:r w:rsidR="00D64763">
              <w:rPr>
                <w:sz w:val="20"/>
                <w:szCs w:val="20"/>
              </w:rPr>
            </w:r>
            <w:r w:rsidR="00D64763">
              <w:rPr>
                <w:sz w:val="20"/>
                <w:szCs w:val="20"/>
              </w:rPr>
              <w:fldChar w:fldCharType="separate"/>
            </w:r>
            <w:r w:rsidRPr="00E3512C">
              <w:rPr>
                <w:sz w:val="20"/>
                <w:szCs w:val="20"/>
              </w:rPr>
              <w:fldChar w:fldCharType="end"/>
            </w:r>
            <w:bookmarkEnd w:id="1"/>
            <w:r w:rsidRPr="00E3512C">
              <w:rPr>
                <w:sz w:val="20"/>
                <w:szCs w:val="20"/>
              </w:rPr>
              <w:t xml:space="preserve"> No</w:t>
            </w:r>
          </w:p>
          <w:p w14:paraId="572EF29B" w14:textId="77777777" w:rsidR="00534C8B" w:rsidRPr="00E3512C" w:rsidRDefault="00534C8B" w:rsidP="00ED51DD">
            <w:pPr>
              <w:rPr>
                <w:sz w:val="20"/>
                <w:szCs w:val="20"/>
              </w:rPr>
            </w:pPr>
          </w:p>
          <w:p w14:paraId="3F1DF6CE" w14:textId="77777777" w:rsidR="00534C8B" w:rsidRPr="00E3512C" w:rsidRDefault="00534C8B" w:rsidP="00ED51DD">
            <w:pPr>
              <w:rPr>
                <w:sz w:val="20"/>
                <w:szCs w:val="20"/>
              </w:rPr>
            </w:pPr>
            <w:r w:rsidRPr="00E3512C">
              <w:rPr>
                <w:sz w:val="20"/>
                <w:szCs w:val="20"/>
              </w:rPr>
              <w:t xml:space="preserve">Would you be supervising this position?  </w:t>
            </w:r>
            <w:r w:rsidRPr="00E3512C">
              <w:rPr>
                <w:sz w:val="20"/>
                <w:szCs w:val="20"/>
              </w:rPr>
              <w:fldChar w:fldCharType="begin">
                <w:ffData>
                  <w:name w:val="Check3"/>
                  <w:enabled/>
                  <w:calcOnExit w:val="0"/>
                  <w:checkBox>
                    <w:sizeAuto/>
                    <w:default w:val="0"/>
                  </w:checkBox>
                </w:ffData>
              </w:fldChar>
            </w:r>
            <w:bookmarkStart w:id="2" w:name="Check3"/>
            <w:r w:rsidRPr="00E3512C">
              <w:rPr>
                <w:sz w:val="20"/>
                <w:szCs w:val="20"/>
              </w:rPr>
              <w:instrText xml:space="preserve"> FORMCHECKBOX </w:instrText>
            </w:r>
            <w:r w:rsidR="00D64763">
              <w:rPr>
                <w:sz w:val="20"/>
                <w:szCs w:val="20"/>
              </w:rPr>
            </w:r>
            <w:r w:rsidR="00D64763">
              <w:rPr>
                <w:sz w:val="20"/>
                <w:szCs w:val="20"/>
              </w:rPr>
              <w:fldChar w:fldCharType="separate"/>
            </w:r>
            <w:r w:rsidRPr="00E3512C">
              <w:rPr>
                <w:sz w:val="20"/>
                <w:szCs w:val="20"/>
              </w:rPr>
              <w:fldChar w:fldCharType="end"/>
            </w:r>
            <w:bookmarkEnd w:id="2"/>
            <w:r w:rsidRPr="00E3512C">
              <w:rPr>
                <w:sz w:val="20"/>
                <w:szCs w:val="20"/>
              </w:rPr>
              <w:t xml:space="preserve"> Yes    </w:t>
            </w:r>
            <w:r w:rsidRPr="00E3512C">
              <w:rPr>
                <w:sz w:val="20"/>
                <w:szCs w:val="20"/>
              </w:rPr>
              <w:fldChar w:fldCharType="begin">
                <w:ffData>
                  <w:name w:val="Check4"/>
                  <w:enabled/>
                  <w:calcOnExit w:val="0"/>
                  <w:checkBox>
                    <w:sizeAuto/>
                    <w:default w:val="0"/>
                  </w:checkBox>
                </w:ffData>
              </w:fldChar>
            </w:r>
            <w:bookmarkStart w:id="3" w:name="Check4"/>
            <w:r w:rsidRPr="00E3512C">
              <w:rPr>
                <w:sz w:val="20"/>
                <w:szCs w:val="20"/>
              </w:rPr>
              <w:instrText xml:space="preserve"> FORMCHECKBOX </w:instrText>
            </w:r>
            <w:r w:rsidR="00D64763">
              <w:rPr>
                <w:sz w:val="20"/>
                <w:szCs w:val="20"/>
              </w:rPr>
            </w:r>
            <w:r w:rsidR="00D64763">
              <w:rPr>
                <w:sz w:val="20"/>
                <w:szCs w:val="20"/>
              </w:rPr>
              <w:fldChar w:fldCharType="separate"/>
            </w:r>
            <w:r w:rsidRPr="00E3512C">
              <w:rPr>
                <w:sz w:val="20"/>
                <w:szCs w:val="20"/>
              </w:rPr>
              <w:fldChar w:fldCharType="end"/>
            </w:r>
            <w:bookmarkEnd w:id="3"/>
            <w:r w:rsidRPr="00E3512C">
              <w:rPr>
                <w:sz w:val="20"/>
                <w:szCs w:val="20"/>
              </w:rPr>
              <w:t xml:space="preserve"> No</w:t>
            </w:r>
          </w:p>
          <w:p w14:paraId="7B921626" w14:textId="77777777" w:rsidR="00534C8B" w:rsidRPr="00E3512C" w:rsidRDefault="00534C8B" w:rsidP="00ED51DD">
            <w:pPr>
              <w:rPr>
                <w:sz w:val="20"/>
                <w:szCs w:val="20"/>
              </w:rPr>
            </w:pPr>
          </w:p>
        </w:tc>
      </w:tr>
    </w:tbl>
    <w:p w14:paraId="7E6C2E8B" w14:textId="77777777" w:rsidR="00921272" w:rsidRDefault="00921272" w:rsidP="00534C8B">
      <w:pPr>
        <w:spacing w:after="0" w:line="240" w:lineRule="auto"/>
        <w:rPr>
          <w:sz w:val="16"/>
          <w:szCs w:val="16"/>
        </w:rPr>
      </w:pPr>
    </w:p>
    <w:tbl>
      <w:tblPr>
        <w:tblStyle w:val="TableGrid"/>
        <w:tblW w:w="0" w:type="auto"/>
        <w:tblLook w:val="04A0" w:firstRow="1" w:lastRow="0" w:firstColumn="1" w:lastColumn="0" w:noHBand="0" w:noVBand="1"/>
      </w:tblPr>
      <w:tblGrid>
        <w:gridCol w:w="9576"/>
      </w:tblGrid>
      <w:tr w:rsidR="00534C8B" w14:paraId="6DB8F364" w14:textId="77777777" w:rsidTr="00534C8B">
        <w:tc>
          <w:tcPr>
            <w:tcW w:w="9576" w:type="dxa"/>
            <w:shd w:val="clear" w:color="auto" w:fill="17365D" w:themeFill="text2" w:themeFillShade="BF"/>
          </w:tcPr>
          <w:p w14:paraId="1742836F" w14:textId="77777777" w:rsidR="00534C8B" w:rsidRPr="00534C8B" w:rsidRDefault="00534C8B" w:rsidP="00101497">
            <w:pPr>
              <w:rPr>
                <w:b/>
              </w:rPr>
            </w:pPr>
            <w:r w:rsidRPr="00534C8B">
              <w:rPr>
                <w:b/>
              </w:rPr>
              <w:t>SECTION 3</w:t>
            </w:r>
            <w:r w:rsidR="00101497">
              <w:rPr>
                <w:b/>
              </w:rPr>
              <w:t>:  SIGNATURE</w:t>
            </w:r>
          </w:p>
        </w:tc>
      </w:tr>
      <w:tr w:rsidR="00534C8B" w14:paraId="6579C4DF" w14:textId="77777777" w:rsidTr="00534C8B">
        <w:tc>
          <w:tcPr>
            <w:tcW w:w="9576" w:type="dxa"/>
          </w:tcPr>
          <w:p w14:paraId="6B5E3AC3" w14:textId="77777777" w:rsidR="00534C8B" w:rsidRPr="000D57E7" w:rsidRDefault="00534C8B" w:rsidP="00534C8B">
            <w:pPr>
              <w:rPr>
                <w:sz w:val="16"/>
                <w:szCs w:val="16"/>
              </w:rPr>
            </w:pPr>
          </w:p>
          <w:p w14:paraId="1901395D" w14:textId="77777777" w:rsidR="00534C8B" w:rsidRPr="00036034" w:rsidRDefault="00534C8B" w:rsidP="00534C8B">
            <w:pPr>
              <w:rPr>
                <w:i/>
                <w:sz w:val="20"/>
                <w:szCs w:val="20"/>
              </w:rPr>
            </w:pPr>
            <w:r w:rsidRPr="00036034">
              <w:rPr>
                <w:i/>
                <w:sz w:val="20"/>
                <w:szCs w:val="20"/>
              </w:rPr>
              <w:t>I believe the individual I am referring as a job candidate is qualified and interested in the position identified above.  I understand that if this individual is hired into this position as a result of this referral, I will receive $500 after the hired employee works for 30 calendar days during the school year under a contract with the Board, paid within 30 days after the new hired employee’s 30</w:t>
            </w:r>
            <w:r w:rsidRPr="00036034">
              <w:rPr>
                <w:i/>
                <w:sz w:val="20"/>
                <w:szCs w:val="20"/>
                <w:vertAlign w:val="superscript"/>
              </w:rPr>
              <w:t>th</w:t>
            </w:r>
            <w:r w:rsidRPr="00036034">
              <w:rPr>
                <w:i/>
                <w:sz w:val="20"/>
                <w:szCs w:val="20"/>
              </w:rPr>
              <w:t xml:space="preserve"> day of work for CCPS, and $500 a</w:t>
            </w:r>
            <w:r w:rsidR="001F42D6" w:rsidRPr="00036034">
              <w:rPr>
                <w:i/>
                <w:sz w:val="20"/>
                <w:szCs w:val="20"/>
              </w:rPr>
              <w:t xml:space="preserve">t the conclusion of the school </w:t>
            </w:r>
            <w:r w:rsidRPr="00036034">
              <w:rPr>
                <w:i/>
                <w:sz w:val="20"/>
                <w:szCs w:val="20"/>
              </w:rPr>
              <w:t xml:space="preserve">year, paid within 30 days of the last </w:t>
            </w:r>
            <w:r w:rsidR="00B20797" w:rsidRPr="00036034">
              <w:rPr>
                <w:i/>
                <w:sz w:val="20"/>
                <w:szCs w:val="20"/>
              </w:rPr>
              <w:t>workday for the newly hired employee in the school year.</w:t>
            </w:r>
          </w:p>
          <w:p w14:paraId="5F025543" w14:textId="77777777" w:rsidR="00B20797" w:rsidRDefault="00B20797" w:rsidP="00534C8B">
            <w:pPr>
              <w:rPr>
                <w:i/>
              </w:rPr>
            </w:pPr>
          </w:p>
          <w:p w14:paraId="778DD92F" w14:textId="77777777" w:rsidR="00B20797" w:rsidRDefault="00B20797" w:rsidP="00534C8B">
            <w:pPr>
              <w:rPr>
                <w:i/>
              </w:rPr>
            </w:pPr>
            <w:r>
              <w:rPr>
                <w:i/>
              </w:rPr>
              <w:t>Signature (in ink); _____________________________          Date:  _________________________</w:t>
            </w:r>
          </w:p>
          <w:p w14:paraId="17D1C4DB" w14:textId="77777777" w:rsidR="00B20797" w:rsidRPr="000D57E7" w:rsidRDefault="00B20797" w:rsidP="00534C8B">
            <w:pPr>
              <w:rPr>
                <w:i/>
                <w:sz w:val="16"/>
                <w:szCs w:val="16"/>
              </w:rPr>
            </w:pPr>
          </w:p>
        </w:tc>
      </w:tr>
    </w:tbl>
    <w:p w14:paraId="29111C0E" w14:textId="77777777" w:rsidR="002F52F1" w:rsidRPr="007A28FB" w:rsidRDefault="002F52F1" w:rsidP="00EB2B3E">
      <w:pPr>
        <w:spacing w:after="0" w:line="240" w:lineRule="auto"/>
        <w:rPr>
          <w:sz w:val="16"/>
          <w:szCs w:val="16"/>
        </w:rPr>
      </w:pPr>
    </w:p>
    <w:tbl>
      <w:tblPr>
        <w:tblStyle w:val="TableGrid"/>
        <w:tblW w:w="0" w:type="auto"/>
        <w:tblLook w:val="04A0" w:firstRow="1" w:lastRow="0" w:firstColumn="1" w:lastColumn="0" w:noHBand="0" w:noVBand="1"/>
      </w:tblPr>
      <w:tblGrid>
        <w:gridCol w:w="5395"/>
        <w:gridCol w:w="4163"/>
      </w:tblGrid>
      <w:tr w:rsidR="003314E0" w14:paraId="5FB5AC8B" w14:textId="735DC136" w:rsidTr="007E6209">
        <w:tc>
          <w:tcPr>
            <w:tcW w:w="9558" w:type="dxa"/>
            <w:gridSpan w:val="2"/>
            <w:shd w:val="clear" w:color="auto" w:fill="17365D" w:themeFill="text2" w:themeFillShade="BF"/>
          </w:tcPr>
          <w:p w14:paraId="6ECA2E73" w14:textId="5629920B" w:rsidR="003314E0" w:rsidRDefault="003314E0" w:rsidP="00D64763">
            <w:pPr>
              <w:jc w:val="center"/>
              <w:rPr>
                <w:b/>
                <w:color w:val="FFFFFF" w:themeColor="background1"/>
                <w:sz w:val="20"/>
                <w:szCs w:val="20"/>
              </w:rPr>
            </w:pPr>
            <w:r>
              <w:rPr>
                <w:b/>
                <w:color w:val="FFFFFF" w:themeColor="background1"/>
                <w:sz w:val="20"/>
                <w:szCs w:val="20"/>
              </w:rPr>
              <w:t xml:space="preserve">       *FOR OFFICE OF HUMAN RESOURCES ONLY*</w:t>
            </w:r>
          </w:p>
        </w:tc>
      </w:tr>
      <w:tr w:rsidR="00BE7A2E" w14:paraId="6F928E35" w14:textId="1EB3661F" w:rsidTr="007A28FB">
        <w:tc>
          <w:tcPr>
            <w:tcW w:w="5395" w:type="dxa"/>
          </w:tcPr>
          <w:p w14:paraId="57A92BD5" w14:textId="0DF17323" w:rsidR="00BE7A2E" w:rsidRDefault="00BE7A2E" w:rsidP="00D64763">
            <w:pPr>
              <w:rPr>
                <w:sz w:val="20"/>
                <w:szCs w:val="20"/>
              </w:rPr>
            </w:pPr>
            <w:r>
              <w:rPr>
                <w:sz w:val="20"/>
                <w:szCs w:val="20"/>
              </w:rPr>
              <w:t>Date Referral</w:t>
            </w:r>
            <w:r w:rsidR="00970C27">
              <w:rPr>
                <w:sz w:val="20"/>
                <w:szCs w:val="20"/>
              </w:rPr>
              <w:t xml:space="preserve"> Form </w:t>
            </w:r>
            <w:r>
              <w:rPr>
                <w:sz w:val="20"/>
                <w:szCs w:val="20"/>
              </w:rPr>
              <w:t>Received</w:t>
            </w:r>
            <w:r w:rsidR="00970C27">
              <w:rPr>
                <w:sz w:val="20"/>
                <w:szCs w:val="20"/>
              </w:rPr>
              <w:t xml:space="preserve"> in the Office of Human Resources</w:t>
            </w:r>
          </w:p>
        </w:tc>
        <w:tc>
          <w:tcPr>
            <w:tcW w:w="4163" w:type="dxa"/>
          </w:tcPr>
          <w:p w14:paraId="63617413" w14:textId="77777777" w:rsidR="00BE7A2E" w:rsidRDefault="00BE7A2E" w:rsidP="00D64763">
            <w:pPr>
              <w:rPr>
                <w:sz w:val="20"/>
                <w:szCs w:val="20"/>
              </w:rPr>
            </w:pPr>
          </w:p>
        </w:tc>
      </w:tr>
      <w:tr w:rsidR="00BE7A2E" w14:paraId="048088C1" w14:textId="5365B7AA" w:rsidTr="007A28FB">
        <w:tc>
          <w:tcPr>
            <w:tcW w:w="5395" w:type="dxa"/>
          </w:tcPr>
          <w:p w14:paraId="2F758008" w14:textId="5417A95E" w:rsidR="00970C27" w:rsidRDefault="00BE7A2E" w:rsidP="00970C27">
            <w:pPr>
              <w:rPr>
                <w:sz w:val="20"/>
                <w:szCs w:val="20"/>
              </w:rPr>
            </w:pPr>
            <w:r>
              <w:rPr>
                <w:sz w:val="20"/>
                <w:szCs w:val="20"/>
              </w:rPr>
              <w:t xml:space="preserve">Human Resources Representative </w:t>
            </w:r>
            <w:r w:rsidR="00970C27">
              <w:rPr>
                <w:sz w:val="20"/>
                <w:szCs w:val="20"/>
              </w:rPr>
              <w:t>Approval/</w:t>
            </w:r>
            <w:r>
              <w:rPr>
                <w:sz w:val="20"/>
                <w:szCs w:val="20"/>
              </w:rPr>
              <w:t>Signature</w:t>
            </w:r>
            <w:r w:rsidR="00970C27">
              <w:rPr>
                <w:sz w:val="20"/>
                <w:szCs w:val="20"/>
              </w:rPr>
              <w:t xml:space="preserve"> – </w:t>
            </w:r>
          </w:p>
          <w:p w14:paraId="64668355" w14:textId="06F8CD9C" w:rsidR="00BE7A2E" w:rsidRDefault="00970C27" w:rsidP="00D64763">
            <w:pPr>
              <w:rPr>
                <w:sz w:val="20"/>
                <w:szCs w:val="20"/>
              </w:rPr>
            </w:pPr>
            <w:r>
              <w:rPr>
                <w:sz w:val="20"/>
                <w:szCs w:val="20"/>
              </w:rPr>
              <w:t>Date</w:t>
            </w:r>
          </w:p>
        </w:tc>
        <w:tc>
          <w:tcPr>
            <w:tcW w:w="4163" w:type="dxa"/>
          </w:tcPr>
          <w:p w14:paraId="011FA3AB" w14:textId="77777777" w:rsidR="00BE7A2E" w:rsidRDefault="00BE7A2E" w:rsidP="00D64763">
            <w:pPr>
              <w:rPr>
                <w:sz w:val="20"/>
                <w:szCs w:val="20"/>
              </w:rPr>
            </w:pPr>
          </w:p>
          <w:p w14:paraId="0043DBDD" w14:textId="77777777" w:rsidR="00BE7A2E" w:rsidRDefault="00BE7A2E" w:rsidP="00D64763">
            <w:pPr>
              <w:rPr>
                <w:sz w:val="20"/>
                <w:szCs w:val="20"/>
              </w:rPr>
            </w:pPr>
          </w:p>
        </w:tc>
      </w:tr>
      <w:tr w:rsidR="001A0F04" w14:paraId="10EB8874" w14:textId="1BD1FF2F" w:rsidTr="007A28FB">
        <w:tc>
          <w:tcPr>
            <w:tcW w:w="5395" w:type="dxa"/>
          </w:tcPr>
          <w:p w14:paraId="735FB7DB" w14:textId="321FEC21" w:rsidR="001A0F04" w:rsidRDefault="001A0F04" w:rsidP="00D64763">
            <w:pPr>
              <w:rPr>
                <w:sz w:val="20"/>
                <w:szCs w:val="20"/>
              </w:rPr>
            </w:pPr>
            <w:r>
              <w:rPr>
                <w:sz w:val="20"/>
                <w:szCs w:val="20"/>
              </w:rPr>
              <w:t xml:space="preserve">Date </w:t>
            </w:r>
            <w:r w:rsidR="00970C27">
              <w:rPr>
                <w:sz w:val="20"/>
                <w:szCs w:val="20"/>
              </w:rPr>
              <w:t xml:space="preserve">Referral Form </w:t>
            </w:r>
            <w:r>
              <w:rPr>
                <w:sz w:val="20"/>
                <w:szCs w:val="20"/>
              </w:rPr>
              <w:t>Sent to Payroll</w:t>
            </w:r>
          </w:p>
        </w:tc>
        <w:tc>
          <w:tcPr>
            <w:tcW w:w="4163" w:type="dxa"/>
          </w:tcPr>
          <w:p w14:paraId="623777CD" w14:textId="77777777" w:rsidR="001A0F04" w:rsidRDefault="001A0F04" w:rsidP="00D64763">
            <w:pPr>
              <w:rPr>
                <w:sz w:val="20"/>
                <w:szCs w:val="20"/>
              </w:rPr>
            </w:pPr>
          </w:p>
        </w:tc>
      </w:tr>
      <w:tr w:rsidR="001A0F04" w14:paraId="3A95D05D" w14:textId="5C385793" w:rsidTr="007A28FB">
        <w:tc>
          <w:tcPr>
            <w:tcW w:w="5395" w:type="dxa"/>
          </w:tcPr>
          <w:p w14:paraId="36DE949F" w14:textId="36D5DC8B" w:rsidR="001A0F04" w:rsidRDefault="001A0F04" w:rsidP="00D64763">
            <w:pPr>
              <w:rPr>
                <w:sz w:val="20"/>
                <w:szCs w:val="20"/>
              </w:rPr>
            </w:pPr>
            <w:r>
              <w:rPr>
                <w:sz w:val="20"/>
                <w:szCs w:val="20"/>
              </w:rPr>
              <w:t>Account Code</w:t>
            </w:r>
          </w:p>
        </w:tc>
        <w:tc>
          <w:tcPr>
            <w:tcW w:w="4163" w:type="dxa"/>
          </w:tcPr>
          <w:p w14:paraId="78848A66" w14:textId="1CDFA895" w:rsidR="001A0F04" w:rsidRPr="00970C27" w:rsidRDefault="00970C27" w:rsidP="00D64763">
            <w:pPr>
              <w:rPr>
                <w:b/>
                <w:sz w:val="20"/>
                <w:szCs w:val="20"/>
              </w:rPr>
            </w:pPr>
            <w:r>
              <w:rPr>
                <w:b/>
                <w:sz w:val="20"/>
                <w:szCs w:val="20"/>
              </w:rPr>
              <w:t xml:space="preserve">     </w:t>
            </w:r>
            <w:r w:rsidR="0068004B" w:rsidRPr="00970C27">
              <w:rPr>
                <w:b/>
                <w:sz w:val="20"/>
                <w:szCs w:val="20"/>
              </w:rPr>
              <w:t>001.01.037.7192.82</w:t>
            </w:r>
          </w:p>
        </w:tc>
      </w:tr>
    </w:tbl>
    <w:p w14:paraId="74CF0372" w14:textId="44C4225A" w:rsidR="00EB2B3E" w:rsidRDefault="00EB2B3E" w:rsidP="00534C8B">
      <w:pPr>
        <w:spacing w:after="0" w:line="240" w:lineRule="auto"/>
        <w:rPr>
          <w:sz w:val="16"/>
          <w:szCs w:val="16"/>
        </w:rPr>
      </w:pPr>
    </w:p>
    <w:p w14:paraId="3366ACF0" w14:textId="77777777" w:rsidR="00EB2B3E" w:rsidRDefault="00EB2B3E" w:rsidP="00534C8B">
      <w:pPr>
        <w:spacing w:after="0" w:line="240" w:lineRule="auto"/>
        <w:rPr>
          <w:sz w:val="16"/>
          <w:szCs w:val="16"/>
        </w:rPr>
      </w:pPr>
    </w:p>
    <w:tbl>
      <w:tblPr>
        <w:tblStyle w:val="TableGrid"/>
        <w:tblW w:w="0" w:type="auto"/>
        <w:tblLook w:val="04A0" w:firstRow="1" w:lastRow="0" w:firstColumn="1" w:lastColumn="0" w:noHBand="0" w:noVBand="1"/>
      </w:tblPr>
      <w:tblGrid>
        <w:gridCol w:w="9350"/>
      </w:tblGrid>
      <w:tr w:rsidR="001F42D6" w:rsidRPr="002832FD" w14:paraId="554CCFD1" w14:textId="77777777" w:rsidTr="00EB2B3E">
        <w:tc>
          <w:tcPr>
            <w:tcW w:w="9350" w:type="dxa"/>
          </w:tcPr>
          <w:p w14:paraId="47B9C669" w14:textId="10EBB88E" w:rsidR="001F42D6" w:rsidRPr="00204528" w:rsidRDefault="00BC66F5" w:rsidP="002832FD">
            <w:pPr>
              <w:jc w:val="center"/>
              <w:rPr>
                <w:b/>
                <w:sz w:val="24"/>
                <w:szCs w:val="24"/>
              </w:rPr>
            </w:pPr>
            <w:r>
              <w:rPr>
                <w:sz w:val="16"/>
                <w:szCs w:val="16"/>
              </w:rPr>
              <w:br w:type="page"/>
            </w:r>
            <w:r w:rsidR="00101497">
              <w:rPr>
                <w:b/>
                <w:sz w:val="24"/>
                <w:szCs w:val="24"/>
              </w:rPr>
              <w:t>GUIDELINES</w:t>
            </w:r>
          </w:p>
          <w:p w14:paraId="3CFD8CFA" w14:textId="77777777" w:rsidR="001F42D6" w:rsidRPr="002832FD" w:rsidRDefault="001F42D6" w:rsidP="00534C8B">
            <w:pPr>
              <w:rPr>
                <w:b/>
                <w:sz w:val="20"/>
                <w:szCs w:val="20"/>
              </w:rPr>
            </w:pPr>
          </w:p>
          <w:p w14:paraId="66161CB3" w14:textId="4FB2221C" w:rsidR="00101497" w:rsidRPr="00101497" w:rsidRDefault="00101497" w:rsidP="00101497">
            <w:pPr>
              <w:pStyle w:val="ListParagraph"/>
              <w:numPr>
                <w:ilvl w:val="0"/>
                <w:numId w:val="2"/>
              </w:numPr>
              <w:spacing w:after="160" w:line="256" w:lineRule="auto"/>
              <w:rPr>
                <w:rFonts w:cstheme="minorHAnsi"/>
                <w:sz w:val="20"/>
                <w:szCs w:val="20"/>
              </w:rPr>
            </w:pPr>
            <w:r w:rsidRPr="00101497">
              <w:rPr>
                <w:rFonts w:cstheme="minorHAnsi"/>
                <w:sz w:val="20"/>
                <w:szCs w:val="20"/>
              </w:rPr>
              <w:t xml:space="preserve">All </w:t>
            </w:r>
            <w:r w:rsidR="00B15BA0">
              <w:rPr>
                <w:rFonts w:cstheme="minorHAnsi"/>
                <w:sz w:val="20"/>
                <w:szCs w:val="20"/>
              </w:rPr>
              <w:t>employees covered by CBA</w:t>
            </w:r>
            <w:r w:rsidRPr="00101497">
              <w:rPr>
                <w:rFonts w:cstheme="minorHAnsi"/>
                <w:sz w:val="20"/>
                <w:szCs w:val="20"/>
              </w:rPr>
              <w:t xml:space="preserve"> are eligible to participate in the ERIP except those deemed ineligible in the sole discretion of the Superintendent, including but not limited to members of the Superintendent’s Operations team, Office of Human Resources personnel, managers with hiring authority over the newly hired employee, anyone who represents CCPS at recruiting events, and the immediate family members of any excluded employees.  In addition, temporary, summer, contract, and former employees are not eligible candidates for referral incentive payments.</w:t>
            </w:r>
          </w:p>
          <w:p w14:paraId="7957DC9C" w14:textId="77777777" w:rsidR="001F42D6" w:rsidRPr="002832FD" w:rsidRDefault="001F42D6" w:rsidP="00101497">
            <w:pPr>
              <w:pStyle w:val="ListParagraph"/>
              <w:numPr>
                <w:ilvl w:val="0"/>
                <w:numId w:val="2"/>
              </w:numPr>
              <w:rPr>
                <w:sz w:val="20"/>
                <w:szCs w:val="20"/>
              </w:rPr>
            </w:pPr>
            <w:r w:rsidRPr="002832FD">
              <w:rPr>
                <w:sz w:val="20"/>
                <w:szCs w:val="20"/>
              </w:rPr>
              <w:t xml:space="preserve">To refer a potential employee, please complete this form </w:t>
            </w:r>
            <w:r w:rsidR="00101497">
              <w:rPr>
                <w:sz w:val="20"/>
                <w:szCs w:val="20"/>
              </w:rPr>
              <w:t xml:space="preserve">in its entirety </w:t>
            </w:r>
            <w:r w:rsidRPr="002832FD">
              <w:rPr>
                <w:sz w:val="20"/>
                <w:szCs w:val="20"/>
              </w:rPr>
              <w:t>and return it to the Office of Human Resources</w:t>
            </w:r>
            <w:r w:rsidR="00241D4E" w:rsidRPr="002832FD">
              <w:rPr>
                <w:sz w:val="20"/>
                <w:szCs w:val="20"/>
              </w:rPr>
              <w:t>, 5980 Radio Station Road, La Plata, MD  20646.</w:t>
            </w:r>
          </w:p>
          <w:p w14:paraId="3AB747DB" w14:textId="77777777" w:rsidR="00241D4E" w:rsidRPr="002832FD" w:rsidRDefault="00241D4E" w:rsidP="00101497">
            <w:pPr>
              <w:pStyle w:val="ListParagraph"/>
              <w:numPr>
                <w:ilvl w:val="0"/>
                <w:numId w:val="2"/>
              </w:numPr>
              <w:rPr>
                <w:sz w:val="20"/>
                <w:szCs w:val="20"/>
              </w:rPr>
            </w:pPr>
            <w:r w:rsidRPr="002832FD">
              <w:rPr>
                <w:sz w:val="20"/>
                <w:szCs w:val="20"/>
              </w:rPr>
              <w:t>Only candidates hired to positions posted on the CCPS Careers Website are eligible to receive the referral fee.</w:t>
            </w:r>
          </w:p>
          <w:p w14:paraId="244C67B7" w14:textId="77777777" w:rsidR="002832FD" w:rsidRPr="002832FD" w:rsidRDefault="002832FD" w:rsidP="00101497">
            <w:pPr>
              <w:pStyle w:val="ListParagraph"/>
              <w:numPr>
                <w:ilvl w:val="0"/>
                <w:numId w:val="2"/>
              </w:numPr>
              <w:rPr>
                <w:sz w:val="20"/>
                <w:szCs w:val="20"/>
              </w:rPr>
            </w:pPr>
            <w:r w:rsidRPr="002832FD">
              <w:rPr>
                <w:sz w:val="20"/>
                <w:szCs w:val="20"/>
              </w:rPr>
              <w:t>The referring employee cannot qualify for a referral incentive payment for referring himself or herself.</w:t>
            </w:r>
          </w:p>
          <w:p w14:paraId="22339214" w14:textId="6BEE14B8" w:rsidR="00241D4E" w:rsidRPr="00970C27" w:rsidRDefault="00241D4E" w:rsidP="00101497">
            <w:pPr>
              <w:pStyle w:val="ListParagraph"/>
              <w:numPr>
                <w:ilvl w:val="0"/>
                <w:numId w:val="2"/>
              </w:numPr>
              <w:rPr>
                <w:b/>
                <w:sz w:val="20"/>
                <w:szCs w:val="20"/>
              </w:rPr>
            </w:pPr>
            <w:r w:rsidRPr="00970C27">
              <w:rPr>
                <w:b/>
                <w:sz w:val="20"/>
                <w:szCs w:val="20"/>
              </w:rPr>
              <w:t xml:space="preserve">To refer a potential employee, the </w:t>
            </w:r>
            <w:r w:rsidR="00B15BA0" w:rsidRPr="00970C27">
              <w:rPr>
                <w:b/>
                <w:sz w:val="20"/>
                <w:szCs w:val="20"/>
              </w:rPr>
              <w:t>applicant</w:t>
            </w:r>
            <w:r w:rsidRPr="00970C27">
              <w:rPr>
                <w:b/>
                <w:sz w:val="20"/>
                <w:szCs w:val="20"/>
              </w:rPr>
              <w:t xml:space="preserve"> must indicate your name in the employment application under the “Referrals” section, “How did you hear about employment with us?”</w:t>
            </w:r>
          </w:p>
          <w:p w14:paraId="2F77BE64" w14:textId="77777777" w:rsidR="00241D4E" w:rsidRPr="002832FD" w:rsidRDefault="00241D4E" w:rsidP="00101497">
            <w:pPr>
              <w:pStyle w:val="ListParagraph"/>
              <w:numPr>
                <w:ilvl w:val="0"/>
                <w:numId w:val="2"/>
              </w:numPr>
              <w:rPr>
                <w:sz w:val="20"/>
                <w:szCs w:val="20"/>
              </w:rPr>
            </w:pPr>
            <w:r w:rsidRPr="002832FD">
              <w:rPr>
                <w:sz w:val="20"/>
                <w:szCs w:val="20"/>
              </w:rPr>
              <w:t>The first employee to refer a candidate will be the only referring employee eligible for payment.</w:t>
            </w:r>
          </w:p>
          <w:p w14:paraId="1FCFD3DA" w14:textId="77777777" w:rsidR="00241D4E" w:rsidRPr="002832FD" w:rsidRDefault="00241D4E" w:rsidP="00101497">
            <w:pPr>
              <w:pStyle w:val="ListParagraph"/>
              <w:numPr>
                <w:ilvl w:val="0"/>
                <w:numId w:val="2"/>
              </w:numPr>
              <w:rPr>
                <w:sz w:val="20"/>
                <w:szCs w:val="20"/>
              </w:rPr>
            </w:pPr>
            <w:r w:rsidRPr="002832FD">
              <w:rPr>
                <w:sz w:val="20"/>
                <w:szCs w:val="20"/>
              </w:rPr>
              <w:t xml:space="preserve">The referring employee must be employed by the Board during the newly hired employee’s first 30 days </w:t>
            </w:r>
            <w:proofErr w:type="gramStart"/>
            <w:r w:rsidRPr="002832FD">
              <w:rPr>
                <w:sz w:val="20"/>
                <w:szCs w:val="20"/>
              </w:rPr>
              <w:t>in order to</w:t>
            </w:r>
            <w:proofErr w:type="gramEnd"/>
            <w:r w:rsidRPr="002832FD">
              <w:rPr>
                <w:sz w:val="20"/>
                <w:szCs w:val="20"/>
              </w:rPr>
              <w:t xml:space="preserve"> receive the referral incentive payment. </w:t>
            </w:r>
          </w:p>
          <w:p w14:paraId="02FF1DA7" w14:textId="77777777" w:rsidR="00241D4E" w:rsidRPr="002832FD" w:rsidRDefault="00241D4E" w:rsidP="00101497">
            <w:pPr>
              <w:pStyle w:val="ListParagraph"/>
              <w:numPr>
                <w:ilvl w:val="0"/>
                <w:numId w:val="2"/>
              </w:numPr>
              <w:rPr>
                <w:sz w:val="20"/>
                <w:szCs w:val="20"/>
              </w:rPr>
            </w:pPr>
            <w:r w:rsidRPr="002832FD">
              <w:rPr>
                <w:sz w:val="20"/>
                <w:szCs w:val="20"/>
              </w:rPr>
              <w:t>The referral date cannot be earlier than the date the job opening is posted, and the first day of work for the newly hired employee must occur within 180 days of the initial referral date or May 1, 2022, whichever comes first.</w:t>
            </w:r>
          </w:p>
          <w:p w14:paraId="10213FC6" w14:textId="77777777" w:rsidR="00241D4E" w:rsidRPr="002832FD" w:rsidRDefault="00241D4E" w:rsidP="00101497">
            <w:pPr>
              <w:pStyle w:val="ListParagraph"/>
              <w:numPr>
                <w:ilvl w:val="0"/>
                <w:numId w:val="2"/>
              </w:numPr>
              <w:rPr>
                <w:sz w:val="20"/>
                <w:szCs w:val="20"/>
              </w:rPr>
            </w:pPr>
            <w:r w:rsidRPr="002832FD">
              <w:rPr>
                <w:sz w:val="20"/>
                <w:szCs w:val="20"/>
              </w:rPr>
              <w:t xml:space="preserve">The referring employee’s referral must represent the newly hired employee’s first contact with CCPS, as determined by CCPS in its sole judgment.  </w:t>
            </w:r>
          </w:p>
          <w:p w14:paraId="669859EF" w14:textId="77777777" w:rsidR="00241D4E" w:rsidRPr="002832FD" w:rsidRDefault="002832FD" w:rsidP="00101497">
            <w:pPr>
              <w:pStyle w:val="ListParagraph"/>
              <w:numPr>
                <w:ilvl w:val="0"/>
                <w:numId w:val="2"/>
              </w:numPr>
              <w:rPr>
                <w:sz w:val="20"/>
                <w:szCs w:val="20"/>
              </w:rPr>
            </w:pPr>
            <w:r w:rsidRPr="002832FD">
              <w:rPr>
                <w:sz w:val="20"/>
                <w:szCs w:val="20"/>
              </w:rPr>
              <w:t xml:space="preserve">The newly hired employee must remain employed with CCPS through the end of the 2021-2022 school year </w:t>
            </w:r>
            <w:proofErr w:type="gramStart"/>
            <w:r w:rsidRPr="002832FD">
              <w:rPr>
                <w:sz w:val="20"/>
                <w:szCs w:val="20"/>
              </w:rPr>
              <w:t>in order for</w:t>
            </w:r>
            <w:proofErr w:type="gramEnd"/>
            <w:r w:rsidRPr="002832FD">
              <w:rPr>
                <w:sz w:val="20"/>
                <w:szCs w:val="20"/>
              </w:rPr>
              <w:t xml:space="preserve"> the referring employee to receive the second referral incentive payment for the referral.</w:t>
            </w:r>
          </w:p>
          <w:p w14:paraId="7DBF0FD8" w14:textId="77777777" w:rsidR="002832FD" w:rsidRPr="002832FD" w:rsidRDefault="001B067B" w:rsidP="00101497">
            <w:pPr>
              <w:pStyle w:val="ListParagraph"/>
              <w:numPr>
                <w:ilvl w:val="0"/>
                <w:numId w:val="2"/>
              </w:numPr>
              <w:rPr>
                <w:color w:val="000000"/>
                <w:sz w:val="20"/>
                <w:szCs w:val="20"/>
              </w:rPr>
            </w:pPr>
            <w:r w:rsidRPr="002832FD">
              <w:rPr>
                <w:sz w:val="20"/>
                <w:szCs w:val="20"/>
              </w:rPr>
              <w:t xml:space="preserve">A </w:t>
            </w:r>
            <w:r w:rsidRPr="002832FD">
              <w:rPr>
                <w:color w:val="000000"/>
                <w:sz w:val="20"/>
                <w:szCs w:val="20"/>
              </w:rPr>
              <w:t>referring</w:t>
            </w:r>
            <w:r w:rsidR="002832FD" w:rsidRPr="002832FD">
              <w:rPr>
                <w:color w:val="000000"/>
                <w:sz w:val="20"/>
                <w:szCs w:val="20"/>
              </w:rPr>
              <w:t xml:space="preserve"> employee shall be limited to three referral incentive payments regardless of the number of referrals made by that employee.</w:t>
            </w:r>
          </w:p>
          <w:p w14:paraId="25CFD27F" w14:textId="77777777" w:rsidR="002832FD" w:rsidRPr="002832FD" w:rsidRDefault="002832FD" w:rsidP="00101497">
            <w:pPr>
              <w:pStyle w:val="ListParagraph"/>
              <w:numPr>
                <w:ilvl w:val="0"/>
                <w:numId w:val="2"/>
              </w:numPr>
              <w:rPr>
                <w:color w:val="000000"/>
                <w:sz w:val="20"/>
                <w:szCs w:val="20"/>
              </w:rPr>
            </w:pPr>
            <w:r w:rsidRPr="002832FD">
              <w:rPr>
                <w:sz w:val="20"/>
                <w:szCs w:val="20"/>
              </w:rPr>
              <w:t xml:space="preserve">The </w:t>
            </w:r>
            <w:r w:rsidRPr="002832FD">
              <w:rPr>
                <w:color w:val="000000"/>
                <w:sz w:val="20"/>
                <w:szCs w:val="20"/>
              </w:rPr>
              <w:t>referral incentive payment is to be considered earned income for the referring employee and shall be taxed accordingly.</w:t>
            </w:r>
          </w:p>
          <w:p w14:paraId="30CB23E2" w14:textId="77777777" w:rsidR="002832FD" w:rsidRPr="002832FD" w:rsidRDefault="002832FD" w:rsidP="00101497">
            <w:pPr>
              <w:pStyle w:val="ListParagraph"/>
              <w:numPr>
                <w:ilvl w:val="0"/>
                <w:numId w:val="2"/>
              </w:numPr>
              <w:rPr>
                <w:color w:val="000000"/>
                <w:sz w:val="20"/>
                <w:szCs w:val="20"/>
              </w:rPr>
            </w:pPr>
            <w:r w:rsidRPr="002832FD">
              <w:rPr>
                <w:sz w:val="20"/>
                <w:szCs w:val="20"/>
              </w:rPr>
              <w:t xml:space="preserve">Both </w:t>
            </w:r>
            <w:r w:rsidRPr="002832FD">
              <w:rPr>
                <w:color w:val="000000"/>
                <w:sz w:val="20"/>
                <w:szCs w:val="20"/>
              </w:rPr>
              <w:t>the newly hired employee and the referring employee must be on the CCPS payroll at the time of the issuance of any referral incentive payment.</w:t>
            </w:r>
          </w:p>
          <w:p w14:paraId="7C2C7575" w14:textId="77777777" w:rsidR="002832FD" w:rsidRPr="002832FD" w:rsidRDefault="002832FD" w:rsidP="00101497">
            <w:pPr>
              <w:pStyle w:val="ListParagraph"/>
              <w:numPr>
                <w:ilvl w:val="0"/>
                <w:numId w:val="2"/>
              </w:numPr>
              <w:rPr>
                <w:color w:val="000000"/>
                <w:sz w:val="20"/>
                <w:szCs w:val="20"/>
              </w:rPr>
            </w:pPr>
            <w:r w:rsidRPr="002832FD">
              <w:rPr>
                <w:sz w:val="20"/>
                <w:szCs w:val="20"/>
              </w:rPr>
              <w:t xml:space="preserve">The </w:t>
            </w:r>
            <w:r w:rsidRPr="002832FD">
              <w:rPr>
                <w:color w:val="000000"/>
                <w:sz w:val="20"/>
                <w:szCs w:val="20"/>
              </w:rPr>
              <w:t>referral incentive payment is not considered salary for the purposes of calculating retirement benefits.</w:t>
            </w:r>
          </w:p>
          <w:p w14:paraId="50A2F9F8" w14:textId="77777777" w:rsidR="002832FD" w:rsidRPr="002832FD" w:rsidRDefault="002832FD" w:rsidP="00101497">
            <w:pPr>
              <w:pStyle w:val="ListParagraph"/>
              <w:numPr>
                <w:ilvl w:val="0"/>
                <w:numId w:val="2"/>
              </w:numPr>
              <w:rPr>
                <w:color w:val="000000"/>
                <w:sz w:val="20"/>
                <w:szCs w:val="20"/>
              </w:rPr>
            </w:pPr>
            <w:r w:rsidRPr="002832FD">
              <w:rPr>
                <w:sz w:val="20"/>
                <w:szCs w:val="20"/>
              </w:rPr>
              <w:t xml:space="preserve">The </w:t>
            </w:r>
            <w:r w:rsidRPr="002832FD">
              <w:rPr>
                <w:color w:val="000000"/>
                <w:sz w:val="20"/>
                <w:szCs w:val="20"/>
              </w:rPr>
              <w:t xml:space="preserve">Board may discontinue the ERIP at any time for any reason in its sole discretion. The referring employee shall not be eligible for any referral incentive payment </w:t>
            </w:r>
            <w:proofErr w:type="gramStart"/>
            <w:r w:rsidRPr="002832FD">
              <w:rPr>
                <w:color w:val="000000"/>
                <w:sz w:val="20"/>
                <w:szCs w:val="20"/>
              </w:rPr>
              <w:t>subsequent to</w:t>
            </w:r>
            <w:proofErr w:type="gramEnd"/>
            <w:r w:rsidRPr="002832FD">
              <w:rPr>
                <w:color w:val="000000"/>
                <w:sz w:val="20"/>
                <w:szCs w:val="20"/>
              </w:rPr>
              <w:t xml:space="preserve"> the discontinuation of the ERIP by the Board.</w:t>
            </w:r>
          </w:p>
          <w:p w14:paraId="175C91A9" w14:textId="77777777" w:rsidR="002832FD" w:rsidRPr="002832FD" w:rsidRDefault="002832FD" w:rsidP="002832FD">
            <w:pPr>
              <w:rPr>
                <w:sz w:val="20"/>
                <w:szCs w:val="20"/>
              </w:rPr>
            </w:pPr>
          </w:p>
        </w:tc>
      </w:tr>
      <w:tr w:rsidR="001F42D6" w:rsidRPr="002832FD" w14:paraId="2AD2B32F" w14:textId="77777777" w:rsidTr="00EB2B3E">
        <w:tc>
          <w:tcPr>
            <w:tcW w:w="9350" w:type="dxa"/>
            <w:shd w:val="clear" w:color="auto" w:fill="17365D" w:themeFill="text2" w:themeFillShade="BF"/>
          </w:tcPr>
          <w:p w14:paraId="7ECD7371" w14:textId="0EB71669" w:rsidR="001F42D6" w:rsidRPr="002832FD" w:rsidRDefault="002832FD" w:rsidP="002832FD">
            <w:pPr>
              <w:jc w:val="center"/>
              <w:rPr>
                <w:b/>
                <w:sz w:val="20"/>
                <w:szCs w:val="20"/>
              </w:rPr>
            </w:pPr>
            <w:r w:rsidRPr="002832FD">
              <w:rPr>
                <w:b/>
                <w:sz w:val="20"/>
                <w:szCs w:val="20"/>
              </w:rPr>
              <w:t xml:space="preserve">IF YOU HAVE ANY </w:t>
            </w:r>
            <w:r w:rsidR="00B15BA0">
              <w:rPr>
                <w:b/>
                <w:sz w:val="20"/>
                <w:szCs w:val="20"/>
              </w:rPr>
              <w:t>QUESTIONS PLEASE CONTACT – humanresources@ccboe.com</w:t>
            </w:r>
          </w:p>
        </w:tc>
      </w:tr>
    </w:tbl>
    <w:p w14:paraId="2F96BD41" w14:textId="57D065A0" w:rsidR="00EB2B3E" w:rsidRDefault="00EB2B3E" w:rsidP="00887943">
      <w:pPr>
        <w:spacing w:after="0" w:line="240" w:lineRule="auto"/>
        <w:rPr>
          <w:sz w:val="20"/>
          <w:szCs w:val="20"/>
        </w:rPr>
      </w:pPr>
    </w:p>
    <w:p w14:paraId="1B0E5BA0" w14:textId="77777777" w:rsidR="00EB2B3E" w:rsidRDefault="00EB2B3E" w:rsidP="00EB2B3E">
      <w:pPr>
        <w:spacing w:after="0" w:line="240" w:lineRule="auto"/>
        <w:rPr>
          <w:sz w:val="16"/>
          <w:szCs w:val="16"/>
        </w:rPr>
      </w:pPr>
    </w:p>
    <w:tbl>
      <w:tblPr>
        <w:tblStyle w:val="TableGrid"/>
        <w:tblW w:w="0" w:type="auto"/>
        <w:tblLook w:val="04A0" w:firstRow="1" w:lastRow="0" w:firstColumn="1" w:lastColumn="0" w:noHBand="0" w:noVBand="1"/>
      </w:tblPr>
      <w:tblGrid>
        <w:gridCol w:w="9576"/>
      </w:tblGrid>
      <w:tr w:rsidR="00EB2B3E" w14:paraId="255FB435" w14:textId="77777777" w:rsidTr="00D64763">
        <w:tc>
          <w:tcPr>
            <w:tcW w:w="9576" w:type="dxa"/>
            <w:shd w:val="clear" w:color="auto" w:fill="17365D" w:themeFill="text2" w:themeFillShade="BF"/>
          </w:tcPr>
          <w:p w14:paraId="10DDBB1B" w14:textId="49611C27" w:rsidR="00EB2B3E" w:rsidRDefault="00EB2B3E" w:rsidP="00D64763">
            <w:pPr>
              <w:rPr>
                <w:sz w:val="16"/>
                <w:szCs w:val="16"/>
              </w:rPr>
            </w:pPr>
            <w:r w:rsidRPr="00B20797">
              <w:rPr>
                <w:b/>
                <w:color w:val="FFFFFF" w:themeColor="background1"/>
              </w:rPr>
              <w:t>R</w:t>
            </w:r>
            <w:r>
              <w:rPr>
                <w:b/>
                <w:color w:val="FFFFFF" w:themeColor="background1"/>
              </w:rPr>
              <w:t>ETURN COMPLETED FORM TO</w:t>
            </w:r>
            <w:r w:rsidRPr="00B20797">
              <w:rPr>
                <w:b/>
                <w:color w:val="FFFFFF" w:themeColor="background1"/>
              </w:rPr>
              <w:t>:</w:t>
            </w:r>
          </w:p>
        </w:tc>
      </w:tr>
      <w:tr w:rsidR="00EB2B3E" w14:paraId="111A9033" w14:textId="77777777" w:rsidTr="00D64763">
        <w:tc>
          <w:tcPr>
            <w:tcW w:w="9576" w:type="dxa"/>
          </w:tcPr>
          <w:p w14:paraId="62C06159" w14:textId="14628EB7" w:rsidR="00564558" w:rsidRDefault="00EB2B3E" w:rsidP="00B351B3">
            <w:pPr>
              <w:jc w:val="center"/>
              <w:rPr>
                <w:caps/>
                <w:sz w:val="20"/>
                <w:szCs w:val="20"/>
              </w:rPr>
            </w:pPr>
            <w:r w:rsidRPr="00BE39A3">
              <w:rPr>
                <w:caps/>
                <w:sz w:val="20"/>
                <w:szCs w:val="20"/>
              </w:rPr>
              <w:t>Charles County Public Schools,</w:t>
            </w:r>
          </w:p>
          <w:p w14:paraId="63910DF9" w14:textId="18DFF4D5" w:rsidR="00EB2B3E" w:rsidRPr="00970C27" w:rsidRDefault="00EB2B3E" w:rsidP="00B351B3">
            <w:pPr>
              <w:jc w:val="center"/>
              <w:rPr>
                <w:b/>
                <w:caps/>
                <w:sz w:val="20"/>
                <w:szCs w:val="20"/>
              </w:rPr>
            </w:pPr>
            <w:r w:rsidRPr="00970C27">
              <w:rPr>
                <w:b/>
                <w:caps/>
                <w:sz w:val="20"/>
                <w:szCs w:val="20"/>
              </w:rPr>
              <w:t>Office of Human Resources</w:t>
            </w:r>
          </w:p>
          <w:p w14:paraId="00C9BBD9" w14:textId="6DFA5678" w:rsidR="00B351B3" w:rsidRPr="00BE39A3" w:rsidRDefault="00B351B3" w:rsidP="00B351B3">
            <w:pPr>
              <w:jc w:val="center"/>
              <w:rPr>
                <w:caps/>
                <w:sz w:val="20"/>
                <w:szCs w:val="20"/>
              </w:rPr>
            </w:pPr>
            <w:r>
              <w:rPr>
                <w:caps/>
                <w:sz w:val="20"/>
                <w:szCs w:val="20"/>
              </w:rPr>
              <w:t>JESSE STARKEY BUILDING</w:t>
            </w:r>
          </w:p>
          <w:p w14:paraId="18C83F63" w14:textId="3ED31F51" w:rsidR="00970C27" w:rsidRDefault="00EB2B3E" w:rsidP="00B351B3">
            <w:pPr>
              <w:jc w:val="center"/>
              <w:rPr>
                <w:caps/>
                <w:sz w:val="20"/>
                <w:szCs w:val="20"/>
              </w:rPr>
            </w:pPr>
            <w:r w:rsidRPr="00BE39A3">
              <w:rPr>
                <w:caps/>
                <w:sz w:val="20"/>
                <w:szCs w:val="20"/>
              </w:rPr>
              <w:t>5980 Radio Station Road</w:t>
            </w:r>
          </w:p>
          <w:p w14:paraId="73D36D71" w14:textId="5534726F" w:rsidR="00EB2B3E" w:rsidRDefault="00EB2B3E" w:rsidP="00B351B3">
            <w:pPr>
              <w:jc w:val="center"/>
              <w:rPr>
                <w:sz w:val="16"/>
                <w:szCs w:val="16"/>
              </w:rPr>
            </w:pPr>
            <w:r w:rsidRPr="00BE39A3">
              <w:rPr>
                <w:caps/>
                <w:sz w:val="20"/>
                <w:szCs w:val="20"/>
              </w:rPr>
              <w:t>La Plata, MD  20646</w:t>
            </w:r>
          </w:p>
        </w:tc>
      </w:tr>
    </w:tbl>
    <w:p w14:paraId="70D79F7C" w14:textId="77777777" w:rsidR="00EB2B3E" w:rsidRPr="002832FD" w:rsidRDefault="00EB2B3E" w:rsidP="00887943">
      <w:pPr>
        <w:spacing w:after="0" w:line="240" w:lineRule="auto"/>
        <w:rPr>
          <w:sz w:val="20"/>
          <w:szCs w:val="20"/>
        </w:rPr>
      </w:pPr>
    </w:p>
    <w:sectPr w:rsidR="00EB2B3E" w:rsidRPr="002832FD" w:rsidSect="007A28FB">
      <w:footerReference w:type="default" r:id="rId12"/>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6C8BE" w14:textId="77777777" w:rsidR="00391C61" w:rsidRDefault="00391C61" w:rsidP="00101497">
      <w:pPr>
        <w:spacing w:after="0" w:line="240" w:lineRule="auto"/>
      </w:pPr>
      <w:r>
        <w:separator/>
      </w:r>
    </w:p>
  </w:endnote>
  <w:endnote w:type="continuationSeparator" w:id="0">
    <w:p w14:paraId="38FACD57" w14:textId="77777777" w:rsidR="00391C61" w:rsidRDefault="00391C61" w:rsidP="00101497">
      <w:pPr>
        <w:spacing w:after="0" w:line="240" w:lineRule="auto"/>
      </w:pPr>
      <w:r>
        <w:continuationSeparator/>
      </w:r>
    </w:p>
  </w:endnote>
  <w:endnote w:type="continuationNotice" w:id="1">
    <w:p w14:paraId="21453813" w14:textId="77777777" w:rsidR="00391C61" w:rsidRDefault="00391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995B" w14:textId="77777777" w:rsidR="00101497" w:rsidRDefault="00101497">
    <w:pPr>
      <w:pStyle w:val="Footer"/>
    </w:pPr>
    <w:r>
      <w:rPr>
        <w:noProof/>
      </w:rPr>
      <mc:AlternateContent>
        <mc:Choice Requires="wpg">
          <w:drawing>
            <wp:anchor distT="0" distB="0" distL="114300" distR="114300" simplePos="0" relativeHeight="251658240" behindDoc="0" locked="0" layoutInCell="1" allowOverlap="1" wp14:anchorId="25D9663A" wp14:editId="203397A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D1683" w14:textId="77777777" w:rsidR="00101497" w:rsidRDefault="00D64763">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101497">
                                  <w:rPr>
                                    <w:caps/>
                                    <w:color w:val="4F81BD" w:themeColor="accent1"/>
                                    <w:sz w:val="20"/>
                                    <w:szCs w:val="20"/>
                                  </w:rPr>
                                  <w:t>(OVER)</w:t>
                                </w:r>
                              </w:sdtContent>
                            </w:sdt>
                            <w:r w:rsidR="00101497">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5D9663A" id="Group 164" o:spid="_x0000_s1026" style="position:absolute;margin-left:434.8pt;margin-top:0;width:486pt;height:21.6pt;z-index:25165824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4D1683" w14:textId="77777777" w:rsidR="00101497" w:rsidRDefault="00D64763">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101497">
                            <w:rPr>
                              <w:caps/>
                              <w:color w:val="4F81BD" w:themeColor="accent1"/>
                              <w:sz w:val="20"/>
                              <w:szCs w:val="20"/>
                            </w:rPr>
                            <w:t>(OVER)</w:t>
                          </w:r>
                        </w:sdtContent>
                      </w:sdt>
                      <w:r w:rsidR="00101497">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449B5" w14:textId="77777777" w:rsidR="00391C61" w:rsidRDefault="00391C61" w:rsidP="00101497">
      <w:pPr>
        <w:spacing w:after="0" w:line="240" w:lineRule="auto"/>
      </w:pPr>
      <w:r>
        <w:separator/>
      </w:r>
    </w:p>
  </w:footnote>
  <w:footnote w:type="continuationSeparator" w:id="0">
    <w:p w14:paraId="78808556" w14:textId="77777777" w:rsidR="00391C61" w:rsidRDefault="00391C61" w:rsidP="00101497">
      <w:pPr>
        <w:spacing w:after="0" w:line="240" w:lineRule="auto"/>
      </w:pPr>
      <w:r>
        <w:continuationSeparator/>
      </w:r>
    </w:p>
  </w:footnote>
  <w:footnote w:type="continuationNotice" w:id="1">
    <w:p w14:paraId="0661DEF4" w14:textId="77777777" w:rsidR="00391C61" w:rsidRDefault="00391C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70B3"/>
    <w:multiLevelType w:val="hybridMultilevel"/>
    <w:tmpl w:val="FD76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D3CE2"/>
    <w:multiLevelType w:val="hybridMultilevel"/>
    <w:tmpl w:val="CDF8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E5114"/>
    <w:multiLevelType w:val="hybridMultilevel"/>
    <w:tmpl w:val="F7F03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BlhyUFdy7goePC5ktzc1cZe9If4v/sAdGj+yTeByVn6HRMoBdAB5sCQN/2OkSz1CaDOBMYKyG7LCnHCG4SarQ==" w:salt="f1K5q4V25Zt61sMiyNYbc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1DD"/>
    <w:rsid w:val="0001332B"/>
    <w:rsid w:val="00036034"/>
    <w:rsid w:val="000618C3"/>
    <w:rsid w:val="00066836"/>
    <w:rsid w:val="00070607"/>
    <w:rsid w:val="000C6438"/>
    <w:rsid w:val="000D4283"/>
    <w:rsid w:val="000D57E7"/>
    <w:rsid w:val="00101497"/>
    <w:rsid w:val="001A0F04"/>
    <w:rsid w:val="001A22EF"/>
    <w:rsid w:val="001B067B"/>
    <w:rsid w:val="001F42D6"/>
    <w:rsid w:val="00204528"/>
    <w:rsid w:val="002254B0"/>
    <w:rsid w:val="002332D0"/>
    <w:rsid w:val="00241D4E"/>
    <w:rsid w:val="00263CB2"/>
    <w:rsid w:val="002725E9"/>
    <w:rsid w:val="002832FD"/>
    <w:rsid w:val="002F351F"/>
    <w:rsid w:val="002F52F1"/>
    <w:rsid w:val="002F5F23"/>
    <w:rsid w:val="003314E0"/>
    <w:rsid w:val="00366B37"/>
    <w:rsid w:val="00391C61"/>
    <w:rsid w:val="003A7770"/>
    <w:rsid w:val="004424BC"/>
    <w:rsid w:val="00471193"/>
    <w:rsid w:val="004A4146"/>
    <w:rsid w:val="004A433A"/>
    <w:rsid w:val="004B5395"/>
    <w:rsid w:val="004D0DAD"/>
    <w:rsid w:val="00534C8B"/>
    <w:rsid w:val="00564558"/>
    <w:rsid w:val="0057661A"/>
    <w:rsid w:val="005E7684"/>
    <w:rsid w:val="00621E75"/>
    <w:rsid w:val="00657460"/>
    <w:rsid w:val="006762BF"/>
    <w:rsid w:val="0068004B"/>
    <w:rsid w:val="00684D8C"/>
    <w:rsid w:val="006C24D8"/>
    <w:rsid w:val="00735BA6"/>
    <w:rsid w:val="0079211A"/>
    <w:rsid w:val="00793BAC"/>
    <w:rsid w:val="007A28FB"/>
    <w:rsid w:val="008532AC"/>
    <w:rsid w:val="00887943"/>
    <w:rsid w:val="008C1DBA"/>
    <w:rsid w:val="008E7FCF"/>
    <w:rsid w:val="00921272"/>
    <w:rsid w:val="00970C27"/>
    <w:rsid w:val="0099557C"/>
    <w:rsid w:val="00A92A8D"/>
    <w:rsid w:val="00AA7ED8"/>
    <w:rsid w:val="00AD0922"/>
    <w:rsid w:val="00AD1DAF"/>
    <w:rsid w:val="00B15BA0"/>
    <w:rsid w:val="00B20797"/>
    <w:rsid w:val="00B351B3"/>
    <w:rsid w:val="00BC66F5"/>
    <w:rsid w:val="00BE39A3"/>
    <w:rsid w:val="00BE7A2E"/>
    <w:rsid w:val="00BF4345"/>
    <w:rsid w:val="00C13A33"/>
    <w:rsid w:val="00C17738"/>
    <w:rsid w:val="00C306EA"/>
    <w:rsid w:val="00C31EDF"/>
    <w:rsid w:val="00CA5665"/>
    <w:rsid w:val="00CB4B41"/>
    <w:rsid w:val="00CF1967"/>
    <w:rsid w:val="00D01345"/>
    <w:rsid w:val="00D64763"/>
    <w:rsid w:val="00D853B5"/>
    <w:rsid w:val="00E31FED"/>
    <w:rsid w:val="00E3512C"/>
    <w:rsid w:val="00E43239"/>
    <w:rsid w:val="00E60949"/>
    <w:rsid w:val="00EB2B3E"/>
    <w:rsid w:val="00ED51DD"/>
    <w:rsid w:val="00F6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2F4E"/>
  <w15:docId w15:val="{50831AAB-8AC8-492F-96F6-70B23BF0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1DD"/>
    <w:rPr>
      <w:rFonts w:ascii="Tahoma" w:hAnsi="Tahoma" w:cs="Tahoma"/>
      <w:sz w:val="16"/>
      <w:szCs w:val="16"/>
    </w:rPr>
  </w:style>
  <w:style w:type="table" w:styleId="TableGrid">
    <w:name w:val="Table Grid"/>
    <w:basedOn w:val="TableNormal"/>
    <w:uiPriority w:val="59"/>
    <w:rsid w:val="00ED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1272"/>
    <w:rPr>
      <w:color w:val="808080"/>
    </w:rPr>
  </w:style>
  <w:style w:type="paragraph" w:styleId="ListParagraph">
    <w:name w:val="List Paragraph"/>
    <w:basedOn w:val="Normal"/>
    <w:uiPriority w:val="34"/>
    <w:qFormat/>
    <w:rsid w:val="001F42D6"/>
    <w:pPr>
      <w:ind w:left="720"/>
      <w:contextualSpacing/>
    </w:pPr>
  </w:style>
  <w:style w:type="paragraph" w:styleId="NormalWeb">
    <w:name w:val="Normal (Web)"/>
    <w:basedOn w:val="Normal"/>
    <w:uiPriority w:val="99"/>
    <w:semiHidden/>
    <w:unhideWhenUsed/>
    <w:rsid w:val="002832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497"/>
  </w:style>
  <w:style w:type="paragraph" w:styleId="Footer">
    <w:name w:val="footer"/>
    <w:basedOn w:val="Normal"/>
    <w:link w:val="FooterChar"/>
    <w:uiPriority w:val="99"/>
    <w:unhideWhenUsed/>
    <w:rsid w:val="0010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497"/>
  </w:style>
  <w:style w:type="paragraph" w:customStyle="1" w:styleId="paragraph">
    <w:name w:val="paragraph"/>
    <w:basedOn w:val="Normal"/>
    <w:rsid w:val="002F5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52F1"/>
  </w:style>
  <w:style w:type="character" w:customStyle="1" w:styleId="eop">
    <w:name w:val="eop"/>
    <w:basedOn w:val="DefaultParagraphFont"/>
    <w:rsid w:val="002F52F1"/>
  </w:style>
  <w:style w:type="character" w:customStyle="1" w:styleId="tabchar">
    <w:name w:val="tabchar"/>
    <w:basedOn w:val="DefaultParagraphFont"/>
    <w:rsid w:val="002F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88009">
      <w:bodyDiv w:val="1"/>
      <w:marLeft w:val="0"/>
      <w:marRight w:val="0"/>
      <w:marTop w:val="0"/>
      <w:marBottom w:val="0"/>
      <w:divBdr>
        <w:top w:val="none" w:sz="0" w:space="0" w:color="auto"/>
        <w:left w:val="none" w:sz="0" w:space="0" w:color="auto"/>
        <w:bottom w:val="none" w:sz="0" w:space="0" w:color="auto"/>
        <w:right w:val="none" w:sz="0" w:space="0" w:color="auto"/>
      </w:divBdr>
    </w:div>
    <w:div w:id="492113491">
      <w:bodyDiv w:val="1"/>
      <w:marLeft w:val="0"/>
      <w:marRight w:val="0"/>
      <w:marTop w:val="0"/>
      <w:marBottom w:val="0"/>
      <w:divBdr>
        <w:top w:val="none" w:sz="0" w:space="0" w:color="auto"/>
        <w:left w:val="none" w:sz="0" w:space="0" w:color="auto"/>
        <w:bottom w:val="none" w:sz="0" w:space="0" w:color="auto"/>
        <w:right w:val="none" w:sz="0" w:space="0" w:color="auto"/>
      </w:divBdr>
    </w:div>
    <w:div w:id="1298297404">
      <w:bodyDiv w:val="1"/>
      <w:marLeft w:val="0"/>
      <w:marRight w:val="0"/>
      <w:marTop w:val="0"/>
      <w:marBottom w:val="0"/>
      <w:divBdr>
        <w:top w:val="none" w:sz="0" w:space="0" w:color="auto"/>
        <w:left w:val="none" w:sz="0" w:space="0" w:color="auto"/>
        <w:bottom w:val="none" w:sz="0" w:space="0" w:color="auto"/>
        <w:right w:val="none" w:sz="0" w:space="0" w:color="auto"/>
      </w:divBdr>
      <w:divsChild>
        <w:div w:id="146676075">
          <w:marLeft w:val="0"/>
          <w:marRight w:val="0"/>
          <w:marTop w:val="0"/>
          <w:marBottom w:val="0"/>
          <w:divBdr>
            <w:top w:val="none" w:sz="0" w:space="0" w:color="auto"/>
            <w:left w:val="none" w:sz="0" w:space="0" w:color="auto"/>
            <w:bottom w:val="none" w:sz="0" w:space="0" w:color="auto"/>
            <w:right w:val="none" w:sz="0" w:space="0" w:color="auto"/>
          </w:divBdr>
        </w:div>
        <w:div w:id="302194463">
          <w:marLeft w:val="0"/>
          <w:marRight w:val="0"/>
          <w:marTop w:val="0"/>
          <w:marBottom w:val="0"/>
          <w:divBdr>
            <w:top w:val="none" w:sz="0" w:space="0" w:color="auto"/>
            <w:left w:val="none" w:sz="0" w:space="0" w:color="auto"/>
            <w:bottom w:val="none" w:sz="0" w:space="0" w:color="auto"/>
            <w:right w:val="none" w:sz="0" w:space="0" w:color="auto"/>
          </w:divBdr>
        </w:div>
        <w:div w:id="655190103">
          <w:marLeft w:val="0"/>
          <w:marRight w:val="0"/>
          <w:marTop w:val="0"/>
          <w:marBottom w:val="0"/>
          <w:divBdr>
            <w:top w:val="none" w:sz="0" w:space="0" w:color="auto"/>
            <w:left w:val="none" w:sz="0" w:space="0" w:color="auto"/>
            <w:bottom w:val="none" w:sz="0" w:space="0" w:color="auto"/>
            <w:right w:val="none" w:sz="0" w:space="0" w:color="auto"/>
          </w:divBdr>
        </w:div>
        <w:div w:id="911933799">
          <w:marLeft w:val="0"/>
          <w:marRight w:val="0"/>
          <w:marTop w:val="0"/>
          <w:marBottom w:val="0"/>
          <w:divBdr>
            <w:top w:val="none" w:sz="0" w:space="0" w:color="auto"/>
            <w:left w:val="none" w:sz="0" w:space="0" w:color="auto"/>
            <w:bottom w:val="none" w:sz="0" w:space="0" w:color="auto"/>
            <w:right w:val="none" w:sz="0" w:space="0" w:color="auto"/>
          </w:divBdr>
        </w:div>
        <w:div w:id="1130594038">
          <w:marLeft w:val="0"/>
          <w:marRight w:val="0"/>
          <w:marTop w:val="0"/>
          <w:marBottom w:val="0"/>
          <w:divBdr>
            <w:top w:val="none" w:sz="0" w:space="0" w:color="auto"/>
            <w:left w:val="none" w:sz="0" w:space="0" w:color="auto"/>
            <w:bottom w:val="none" w:sz="0" w:space="0" w:color="auto"/>
            <w:right w:val="none" w:sz="0" w:space="0" w:color="auto"/>
          </w:divBdr>
        </w:div>
        <w:div w:id="1378319191">
          <w:marLeft w:val="0"/>
          <w:marRight w:val="0"/>
          <w:marTop w:val="0"/>
          <w:marBottom w:val="0"/>
          <w:divBdr>
            <w:top w:val="none" w:sz="0" w:space="0" w:color="auto"/>
            <w:left w:val="none" w:sz="0" w:space="0" w:color="auto"/>
            <w:bottom w:val="none" w:sz="0" w:space="0" w:color="auto"/>
            <w:right w:val="none" w:sz="0" w:space="0" w:color="auto"/>
          </w:divBdr>
        </w:div>
        <w:div w:id="1839882869">
          <w:marLeft w:val="0"/>
          <w:marRight w:val="0"/>
          <w:marTop w:val="0"/>
          <w:marBottom w:val="0"/>
          <w:divBdr>
            <w:top w:val="none" w:sz="0" w:space="0" w:color="auto"/>
            <w:left w:val="none" w:sz="0" w:space="0" w:color="auto"/>
            <w:bottom w:val="none" w:sz="0" w:space="0" w:color="auto"/>
            <w:right w:val="none" w:sz="0" w:space="0" w:color="auto"/>
          </w:divBdr>
        </w:div>
        <w:div w:id="1933974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F9D530CA1B48429801ADA7E883EC7A"/>
        <w:category>
          <w:name w:val="General"/>
          <w:gallery w:val="placeholder"/>
        </w:category>
        <w:types>
          <w:type w:val="bbPlcHdr"/>
        </w:types>
        <w:behaviors>
          <w:behavior w:val="content"/>
        </w:behaviors>
        <w:guid w:val="{EEF232DB-A257-4420-8F50-DECD81542CF2}"/>
      </w:docPartPr>
      <w:docPartBody>
        <w:p w:rsidR="00BB4A12" w:rsidRDefault="00BB4A12" w:rsidP="00BB4A12">
          <w:pPr>
            <w:pStyle w:val="2CF9D530CA1B48429801ADA7E883EC7A5"/>
          </w:pPr>
          <w:r w:rsidRPr="00261E7D">
            <w:rPr>
              <w:rStyle w:val="PlaceholderText"/>
            </w:rPr>
            <w:t>Click here to enter text.</w:t>
          </w:r>
        </w:p>
      </w:docPartBody>
    </w:docPart>
    <w:docPart>
      <w:docPartPr>
        <w:name w:val="DC3916B2EE02434A9CFC36C5E552B9B4"/>
        <w:category>
          <w:name w:val="General"/>
          <w:gallery w:val="placeholder"/>
        </w:category>
        <w:types>
          <w:type w:val="bbPlcHdr"/>
        </w:types>
        <w:behaviors>
          <w:behavior w:val="content"/>
        </w:behaviors>
        <w:guid w:val="{5775A1F3-C1B4-40B2-9740-8C2FE2E4680D}"/>
      </w:docPartPr>
      <w:docPartBody>
        <w:p w:rsidR="00BB4A12" w:rsidRDefault="00BB4A12" w:rsidP="00BB4A12">
          <w:pPr>
            <w:pStyle w:val="DC3916B2EE02434A9CFC36C5E552B9B45"/>
          </w:pPr>
          <w:r w:rsidRPr="00261E7D">
            <w:rPr>
              <w:rStyle w:val="PlaceholderText"/>
            </w:rPr>
            <w:t>Click here to enter text.</w:t>
          </w:r>
        </w:p>
      </w:docPartBody>
    </w:docPart>
    <w:docPart>
      <w:docPartPr>
        <w:name w:val="6367D33B095B4C96A6B785C923AC7D0F"/>
        <w:category>
          <w:name w:val="General"/>
          <w:gallery w:val="placeholder"/>
        </w:category>
        <w:types>
          <w:type w:val="bbPlcHdr"/>
        </w:types>
        <w:behaviors>
          <w:behavior w:val="content"/>
        </w:behaviors>
        <w:guid w:val="{5C97E4F6-AFDF-47E7-AEEF-0AB856036FDB}"/>
      </w:docPartPr>
      <w:docPartBody>
        <w:p w:rsidR="00BB4A12" w:rsidRDefault="00BB4A12" w:rsidP="00BB4A12">
          <w:pPr>
            <w:pStyle w:val="6367D33B095B4C96A6B785C923AC7D0F5"/>
          </w:pPr>
          <w:r w:rsidRPr="00261E7D">
            <w:rPr>
              <w:rStyle w:val="PlaceholderText"/>
            </w:rPr>
            <w:t>Click here to enter text.</w:t>
          </w:r>
        </w:p>
      </w:docPartBody>
    </w:docPart>
    <w:docPart>
      <w:docPartPr>
        <w:name w:val="C72044BB1830455AB9AAB7C3E1AF5D55"/>
        <w:category>
          <w:name w:val="General"/>
          <w:gallery w:val="placeholder"/>
        </w:category>
        <w:types>
          <w:type w:val="bbPlcHdr"/>
        </w:types>
        <w:behaviors>
          <w:behavior w:val="content"/>
        </w:behaviors>
        <w:guid w:val="{009E73AB-FDF9-4078-AC41-CEE8253131B9}"/>
      </w:docPartPr>
      <w:docPartBody>
        <w:p w:rsidR="00BB4A12" w:rsidRDefault="00BB4A12" w:rsidP="00BB4A12">
          <w:pPr>
            <w:pStyle w:val="C72044BB1830455AB9AAB7C3E1AF5D555"/>
          </w:pPr>
          <w:r w:rsidRPr="00261E7D">
            <w:rPr>
              <w:rStyle w:val="PlaceholderText"/>
            </w:rPr>
            <w:t>Click here to enter text.</w:t>
          </w:r>
        </w:p>
      </w:docPartBody>
    </w:docPart>
    <w:docPart>
      <w:docPartPr>
        <w:name w:val="61CBBD8BBAB24D2A8507D4C81A21A0AD"/>
        <w:category>
          <w:name w:val="General"/>
          <w:gallery w:val="placeholder"/>
        </w:category>
        <w:types>
          <w:type w:val="bbPlcHdr"/>
        </w:types>
        <w:behaviors>
          <w:behavior w:val="content"/>
        </w:behaviors>
        <w:guid w:val="{E836E7E7-E756-4934-A234-8CC8D95044A4}"/>
      </w:docPartPr>
      <w:docPartBody>
        <w:p w:rsidR="00BB4A12" w:rsidRDefault="00BB4A12" w:rsidP="00BB4A12">
          <w:pPr>
            <w:pStyle w:val="61CBBD8BBAB24D2A8507D4C81A21A0AD5"/>
          </w:pPr>
          <w:r w:rsidRPr="00261E7D">
            <w:rPr>
              <w:rStyle w:val="PlaceholderText"/>
            </w:rPr>
            <w:t>Click here to enter text.</w:t>
          </w:r>
        </w:p>
      </w:docPartBody>
    </w:docPart>
    <w:docPart>
      <w:docPartPr>
        <w:name w:val="DDA05245AFCF448184CAB594E805DA21"/>
        <w:category>
          <w:name w:val="General"/>
          <w:gallery w:val="placeholder"/>
        </w:category>
        <w:types>
          <w:type w:val="bbPlcHdr"/>
        </w:types>
        <w:behaviors>
          <w:behavior w:val="content"/>
        </w:behaviors>
        <w:guid w:val="{B5F8CC8D-8AE8-4E4D-8AFB-14E43459916A}"/>
      </w:docPartPr>
      <w:docPartBody>
        <w:p w:rsidR="00BB4A12" w:rsidRDefault="00BB4A12" w:rsidP="00BB4A12">
          <w:pPr>
            <w:pStyle w:val="DDA05245AFCF448184CAB594E805DA214"/>
          </w:pPr>
          <w:r w:rsidRPr="00261E7D">
            <w:rPr>
              <w:rStyle w:val="PlaceholderText"/>
            </w:rPr>
            <w:t>Click here to enter a date.</w:t>
          </w:r>
        </w:p>
      </w:docPartBody>
    </w:docPart>
    <w:docPart>
      <w:docPartPr>
        <w:name w:val="C928B32887354FA09D4FB2CD75FB052A"/>
        <w:category>
          <w:name w:val="General"/>
          <w:gallery w:val="placeholder"/>
        </w:category>
        <w:types>
          <w:type w:val="bbPlcHdr"/>
        </w:types>
        <w:behaviors>
          <w:behavior w:val="content"/>
        </w:behaviors>
        <w:guid w:val="{5D629351-3720-4B7C-B79B-13F1640B7620}"/>
      </w:docPartPr>
      <w:docPartBody>
        <w:p w:rsidR="00BB4A12" w:rsidRDefault="00BB4A12" w:rsidP="00BB4A12">
          <w:pPr>
            <w:pStyle w:val="C928B32887354FA09D4FB2CD75FB052A4"/>
          </w:pPr>
          <w:r w:rsidRPr="00261E7D">
            <w:rPr>
              <w:rStyle w:val="PlaceholderText"/>
            </w:rPr>
            <w:t>Click here to enter text.</w:t>
          </w:r>
        </w:p>
      </w:docPartBody>
    </w:docPart>
    <w:docPart>
      <w:docPartPr>
        <w:name w:val="E1BE403CCB5544138E8AD753E263E124"/>
        <w:category>
          <w:name w:val="General"/>
          <w:gallery w:val="placeholder"/>
        </w:category>
        <w:types>
          <w:type w:val="bbPlcHdr"/>
        </w:types>
        <w:behaviors>
          <w:behavior w:val="content"/>
        </w:behaviors>
        <w:guid w:val="{6E4AA7F6-7686-4988-ADAC-353114CA734D}"/>
      </w:docPartPr>
      <w:docPartBody>
        <w:p w:rsidR="00BB4A12" w:rsidRDefault="00BB4A12" w:rsidP="00BB4A12">
          <w:pPr>
            <w:pStyle w:val="E1BE403CCB5544138E8AD753E263E1243"/>
          </w:pPr>
          <w:r w:rsidRPr="00E3512C">
            <w:rPr>
              <w:rStyle w:val="PlaceholderText"/>
              <w:sz w:val="20"/>
              <w:szCs w:val="20"/>
            </w:rPr>
            <w:t>Click here to enter text.</w:t>
          </w:r>
        </w:p>
      </w:docPartBody>
    </w:docPart>
    <w:docPart>
      <w:docPartPr>
        <w:name w:val="FAF8059281F240F2866C6F7613486A4B"/>
        <w:category>
          <w:name w:val="General"/>
          <w:gallery w:val="placeholder"/>
        </w:category>
        <w:types>
          <w:type w:val="bbPlcHdr"/>
        </w:types>
        <w:behaviors>
          <w:behavior w:val="content"/>
        </w:behaviors>
        <w:guid w:val="{457F9200-544F-4899-B138-3E52B86BBFE4}"/>
      </w:docPartPr>
      <w:docPartBody>
        <w:p w:rsidR="00BB4A12" w:rsidRDefault="00BB4A12" w:rsidP="00BB4A12">
          <w:pPr>
            <w:pStyle w:val="FAF8059281F240F2866C6F7613486A4B3"/>
          </w:pPr>
          <w:r w:rsidRPr="00E3512C">
            <w:rPr>
              <w:rStyle w:val="PlaceholderText"/>
              <w:sz w:val="20"/>
              <w:szCs w:val="20"/>
            </w:rPr>
            <w:t>Click here to enter text.</w:t>
          </w:r>
        </w:p>
      </w:docPartBody>
    </w:docPart>
    <w:docPart>
      <w:docPartPr>
        <w:name w:val="9903D6D88BC743B6BD99EC2638D747BC"/>
        <w:category>
          <w:name w:val="General"/>
          <w:gallery w:val="placeholder"/>
        </w:category>
        <w:types>
          <w:type w:val="bbPlcHdr"/>
        </w:types>
        <w:behaviors>
          <w:behavior w:val="content"/>
        </w:behaviors>
        <w:guid w:val="{B0D5BC15-5313-48FD-8A3A-229C8BEDC62F}"/>
      </w:docPartPr>
      <w:docPartBody>
        <w:p w:rsidR="00BB4A12" w:rsidRDefault="00BB4A12" w:rsidP="00BB4A12">
          <w:pPr>
            <w:pStyle w:val="9903D6D88BC743B6BD99EC2638D747BC3"/>
          </w:pPr>
          <w:r w:rsidRPr="00E3512C">
            <w:rPr>
              <w:rStyle w:val="PlaceholderText"/>
              <w:sz w:val="20"/>
              <w:szCs w:val="20"/>
            </w:rPr>
            <w:t>Click here to enter text.</w:t>
          </w:r>
        </w:p>
      </w:docPartBody>
    </w:docPart>
    <w:docPart>
      <w:docPartPr>
        <w:name w:val="4950BAFAD45F4AFC84D0CA1B9585D229"/>
        <w:category>
          <w:name w:val="General"/>
          <w:gallery w:val="placeholder"/>
        </w:category>
        <w:types>
          <w:type w:val="bbPlcHdr"/>
        </w:types>
        <w:behaviors>
          <w:behavior w:val="content"/>
        </w:behaviors>
        <w:guid w:val="{DD052D8D-86B0-4F36-BF0C-05FFA73E2441}"/>
      </w:docPartPr>
      <w:docPartBody>
        <w:p w:rsidR="00BB4A12" w:rsidRDefault="00BB4A12" w:rsidP="00BB4A12">
          <w:pPr>
            <w:pStyle w:val="4950BAFAD45F4AFC84D0CA1B9585D2293"/>
          </w:pPr>
          <w:r w:rsidRPr="00E3512C">
            <w:rPr>
              <w:rStyle w:val="PlaceholderText"/>
              <w:sz w:val="20"/>
              <w:szCs w:val="20"/>
            </w:rPr>
            <w:t>Click here to enter text.</w:t>
          </w:r>
        </w:p>
      </w:docPartBody>
    </w:docPart>
    <w:docPart>
      <w:docPartPr>
        <w:name w:val="2514A198F7AD4CC0A8BE1E7583F59813"/>
        <w:category>
          <w:name w:val="General"/>
          <w:gallery w:val="placeholder"/>
        </w:category>
        <w:types>
          <w:type w:val="bbPlcHdr"/>
        </w:types>
        <w:behaviors>
          <w:behavior w:val="content"/>
        </w:behaviors>
        <w:guid w:val="{F1B5850F-D4CD-4B9A-8BDC-11A2192FFCE3}"/>
      </w:docPartPr>
      <w:docPartBody>
        <w:p w:rsidR="00BB4A12" w:rsidRDefault="00BB4A12" w:rsidP="00BB4A12">
          <w:pPr>
            <w:pStyle w:val="2514A198F7AD4CC0A8BE1E7583F598133"/>
          </w:pPr>
          <w:r w:rsidRPr="00E3512C">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1F2"/>
    <w:rsid w:val="0059522F"/>
    <w:rsid w:val="00BB4A12"/>
    <w:rsid w:val="00DA456D"/>
    <w:rsid w:val="00E2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A12"/>
    <w:rPr>
      <w:color w:val="808080"/>
    </w:rPr>
  </w:style>
  <w:style w:type="paragraph" w:customStyle="1" w:styleId="2CF9D530CA1B48429801ADA7E883EC7A5">
    <w:name w:val="2CF9D530CA1B48429801ADA7E883EC7A5"/>
    <w:rsid w:val="00BB4A12"/>
    <w:rPr>
      <w:rFonts w:eastAsiaTheme="minorHAnsi"/>
    </w:rPr>
  </w:style>
  <w:style w:type="paragraph" w:customStyle="1" w:styleId="DC3916B2EE02434A9CFC36C5E552B9B45">
    <w:name w:val="DC3916B2EE02434A9CFC36C5E552B9B45"/>
    <w:rsid w:val="00BB4A12"/>
    <w:rPr>
      <w:rFonts w:eastAsiaTheme="minorHAnsi"/>
    </w:rPr>
  </w:style>
  <w:style w:type="paragraph" w:customStyle="1" w:styleId="DDA05245AFCF448184CAB594E805DA214">
    <w:name w:val="DDA05245AFCF448184CAB594E805DA214"/>
    <w:rsid w:val="00BB4A12"/>
    <w:rPr>
      <w:rFonts w:eastAsiaTheme="minorHAnsi"/>
    </w:rPr>
  </w:style>
  <w:style w:type="paragraph" w:customStyle="1" w:styleId="6367D33B095B4C96A6B785C923AC7D0F5">
    <w:name w:val="6367D33B095B4C96A6B785C923AC7D0F5"/>
    <w:rsid w:val="00BB4A12"/>
    <w:rPr>
      <w:rFonts w:eastAsiaTheme="minorHAnsi"/>
    </w:rPr>
  </w:style>
  <w:style w:type="paragraph" w:customStyle="1" w:styleId="C72044BB1830455AB9AAB7C3E1AF5D555">
    <w:name w:val="C72044BB1830455AB9AAB7C3E1AF5D555"/>
    <w:rsid w:val="00BB4A12"/>
    <w:rPr>
      <w:rFonts w:eastAsiaTheme="minorHAnsi"/>
    </w:rPr>
  </w:style>
  <w:style w:type="paragraph" w:customStyle="1" w:styleId="61CBBD8BBAB24D2A8507D4C81A21A0AD5">
    <w:name w:val="61CBBD8BBAB24D2A8507D4C81A21A0AD5"/>
    <w:rsid w:val="00BB4A12"/>
    <w:rPr>
      <w:rFonts w:eastAsiaTheme="minorHAnsi"/>
    </w:rPr>
  </w:style>
  <w:style w:type="paragraph" w:customStyle="1" w:styleId="C928B32887354FA09D4FB2CD75FB052A4">
    <w:name w:val="C928B32887354FA09D4FB2CD75FB052A4"/>
    <w:rsid w:val="00BB4A12"/>
    <w:rPr>
      <w:rFonts w:eastAsiaTheme="minorHAnsi"/>
    </w:rPr>
  </w:style>
  <w:style w:type="paragraph" w:customStyle="1" w:styleId="E1BE403CCB5544138E8AD753E263E1243">
    <w:name w:val="E1BE403CCB5544138E8AD753E263E1243"/>
    <w:rsid w:val="00BB4A12"/>
    <w:rPr>
      <w:rFonts w:eastAsiaTheme="minorHAnsi"/>
    </w:rPr>
  </w:style>
  <w:style w:type="paragraph" w:customStyle="1" w:styleId="FAF8059281F240F2866C6F7613486A4B3">
    <w:name w:val="FAF8059281F240F2866C6F7613486A4B3"/>
    <w:rsid w:val="00BB4A12"/>
    <w:rPr>
      <w:rFonts w:eastAsiaTheme="minorHAnsi"/>
    </w:rPr>
  </w:style>
  <w:style w:type="paragraph" w:customStyle="1" w:styleId="9903D6D88BC743B6BD99EC2638D747BC3">
    <w:name w:val="9903D6D88BC743B6BD99EC2638D747BC3"/>
    <w:rsid w:val="00BB4A12"/>
    <w:rPr>
      <w:rFonts w:eastAsiaTheme="minorHAnsi"/>
    </w:rPr>
  </w:style>
  <w:style w:type="paragraph" w:customStyle="1" w:styleId="4950BAFAD45F4AFC84D0CA1B9585D2293">
    <w:name w:val="4950BAFAD45F4AFC84D0CA1B9585D2293"/>
    <w:rsid w:val="00BB4A12"/>
    <w:rPr>
      <w:rFonts w:eastAsiaTheme="minorHAnsi"/>
    </w:rPr>
  </w:style>
  <w:style w:type="paragraph" w:customStyle="1" w:styleId="2514A198F7AD4CC0A8BE1E7583F598133">
    <w:name w:val="2514A198F7AD4CC0A8BE1E7583F598133"/>
    <w:rsid w:val="00BB4A1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4A392D356EC84BB944D5AC5BDB4796" ma:contentTypeVersion="12" ma:contentTypeDescription="Create a new document." ma:contentTypeScope="" ma:versionID="f7f2dfb840d872913b6c6223d6fb40fe">
  <xsd:schema xmlns:xsd="http://www.w3.org/2001/XMLSchema" xmlns:xs="http://www.w3.org/2001/XMLSchema" xmlns:p="http://schemas.microsoft.com/office/2006/metadata/properties" xmlns:ns3="050f2902-366d-4060-8b7f-4c9b2b4cdbc9" xmlns:ns4="a9942d79-daae-4134-a6b3-bd88bc1c104d" targetNamespace="http://schemas.microsoft.com/office/2006/metadata/properties" ma:root="true" ma:fieldsID="1844e4fc0fa4e0ab0d2a22640b37e156" ns3:_="" ns4:_="">
    <xsd:import namespace="050f2902-366d-4060-8b7f-4c9b2b4cdbc9"/>
    <xsd:import namespace="a9942d79-daae-4134-a6b3-bd88bc1c10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f2902-366d-4060-8b7f-4c9b2b4cdb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942d79-daae-4134-a6b3-bd88bc1c10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ECB14-CF78-49C1-BD9E-C062896A3F95}">
  <ds:schemaRefs>
    <ds:schemaRef ds:uri="http://schemas.openxmlformats.org/officeDocument/2006/bibliography"/>
  </ds:schemaRefs>
</ds:datastoreItem>
</file>

<file path=customXml/itemProps2.xml><?xml version="1.0" encoding="utf-8"?>
<ds:datastoreItem xmlns:ds="http://schemas.openxmlformats.org/officeDocument/2006/customXml" ds:itemID="{03BFAF17-6164-4968-B94E-26841388A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62725-358A-4A03-8AED-FC86056EA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f2902-366d-4060-8b7f-4c9b2b4cdbc9"/>
    <ds:schemaRef ds:uri="a9942d79-daae-4134-a6b3-bd88bc1c1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80139-D6E1-4CAD-AA74-999E4E0EE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(OVER)</vt:lpstr>
    </vt:vector>
  </TitlesOfParts>
  <Company>Hewlett-Packard Company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c:title>
  <dc:subject/>
  <dc:creator>Vedia</dc:creator>
  <cp:keywords/>
  <cp:lastModifiedBy>Gray, Vedia P. (CCPS)</cp:lastModifiedBy>
  <cp:revision>34</cp:revision>
  <cp:lastPrinted>2021-05-26T11:39:00Z</cp:lastPrinted>
  <dcterms:created xsi:type="dcterms:W3CDTF">2021-08-06T06:08:00Z</dcterms:created>
  <dcterms:modified xsi:type="dcterms:W3CDTF">2021-08-17T17:55:00Z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0x0101002A4A392D356EC84BB944D5AC5BDB4796</vt:lpwstr>
  </property>
</Properties>
</file>