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E4" w:rsidRDefault="007459E4" w:rsidP="00E07F56">
      <w:pPr>
        <w:jc w:val="center"/>
        <w:rPr>
          <w:rFonts w:asciiTheme="minorHAnsi" w:hAnsiTheme="minorHAnsi"/>
          <w:b/>
          <w:sz w:val="24"/>
          <w:szCs w:val="24"/>
        </w:rPr>
      </w:pPr>
    </w:p>
    <w:p w:rsidR="000A6C21" w:rsidRPr="00D22061" w:rsidRDefault="000A6C21" w:rsidP="00E07F56">
      <w:pPr>
        <w:jc w:val="center"/>
        <w:rPr>
          <w:rFonts w:asciiTheme="minorHAnsi" w:hAnsiTheme="minorHAnsi"/>
          <w:b/>
          <w:sz w:val="24"/>
          <w:szCs w:val="24"/>
        </w:rPr>
      </w:pPr>
      <w:r w:rsidRPr="00D22061">
        <w:rPr>
          <w:rFonts w:asciiTheme="minorHAnsi" w:hAnsiTheme="minorHAnsi"/>
          <w:b/>
          <w:sz w:val="24"/>
          <w:szCs w:val="24"/>
        </w:rPr>
        <w:t>Charles County Public Schools</w:t>
      </w:r>
    </w:p>
    <w:p w:rsidR="000A6C21" w:rsidRPr="00D22061" w:rsidRDefault="000A6C21" w:rsidP="000A6C21">
      <w:pPr>
        <w:jc w:val="center"/>
        <w:rPr>
          <w:rFonts w:asciiTheme="minorHAnsi" w:hAnsiTheme="minorHAnsi"/>
          <w:b/>
          <w:sz w:val="24"/>
          <w:szCs w:val="24"/>
        </w:rPr>
      </w:pPr>
      <w:r w:rsidRPr="00D22061">
        <w:rPr>
          <w:rFonts w:asciiTheme="minorHAnsi" w:hAnsiTheme="minorHAnsi"/>
          <w:b/>
          <w:sz w:val="24"/>
          <w:szCs w:val="24"/>
        </w:rPr>
        <w:t>Service-Learning Program</w:t>
      </w:r>
    </w:p>
    <w:p w:rsidR="000A6C21" w:rsidRPr="00D22061" w:rsidRDefault="000A6C21" w:rsidP="000A6C21">
      <w:pPr>
        <w:jc w:val="center"/>
        <w:rPr>
          <w:rFonts w:asciiTheme="minorHAnsi" w:hAnsiTheme="minorHAnsi"/>
          <w:b/>
          <w:sz w:val="24"/>
          <w:szCs w:val="24"/>
        </w:rPr>
      </w:pPr>
      <w:r w:rsidRPr="00D22061">
        <w:rPr>
          <w:rFonts w:asciiTheme="minorHAnsi" w:hAnsiTheme="minorHAnsi"/>
          <w:b/>
          <w:sz w:val="24"/>
          <w:szCs w:val="24"/>
        </w:rPr>
        <w:t>Reflection Essay</w:t>
      </w:r>
    </w:p>
    <w:p w:rsidR="000A6C21" w:rsidRPr="004A7857" w:rsidRDefault="000A6C21" w:rsidP="00E07F56">
      <w:pPr>
        <w:jc w:val="center"/>
        <w:rPr>
          <w:rFonts w:asciiTheme="minorHAnsi" w:hAnsiTheme="minorHAnsi"/>
          <w:b/>
        </w:rPr>
      </w:pPr>
    </w:p>
    <w:p w:rsidR="00F060AD" w:rsidRPr="004A7857" w:rsidRDefault="00F060AD" w:rsidP="00E07F56">
      <w:pPr>
        <w:rPr>
          <w:rFonts w:asciiTheme="minorHAnsi" w:hAnsiTheme="minorHAnsi"/>
        </w:rPr>
      </w:pPr>
      <w:r w:rsidRPr="004A7857">
        <w:rPr>
          <w:rFonts w:asciiTheme="minorHAnsi" w:hAnsiTheme="minorHAnsi"/>
        </w:rPr>
        <w:t>A well-planned</w:t>
      </w:r>
      <w:r w:rsidR="000A6C21" w:rsidRPr="004A7857">
        <w:rPr>
          <w:rFonts w:asciiTheme="minorHAnsi" w:hAnsiTheme="minorHAnsi"/>
        </w:rPr>
        <w:t xml:space="preserve"> Student Service Learning Projec</w:t>
      </w:r>
      <w:r w:rsidRPr="004A7857">
        <w:rPr>
          <w:rFonts w:asciiTheme="minorHAnsi" w:hAnsiTheme="minorHAnsi"/>
        </w:rPr>
        <w:t>t should include all components of the 7 Best Practices</w:t>
      </w:r>
      <w:r w:rsidR="00E07F56">
        <w:rPr>
          <w:rFonts w:asciiTheme="minorHAnsi" w:hAnsiTheme="minorHAnsi"/>
        </w:rPr>
        <w:t xml:space="preserve"> (see the list on the reverse side of this form)</w:t>
      </w:r>
      <w:r w:rsidRPr="004A7857">
        <w:rPr>
          <w:rFonts w:asciiTheme="minorHAnsi" w:hAnsiTheme="minorHAnsi"/>
        </w:rPr>
        <w:t>. The third and final phase of a service-learning project is a reflection about the experience. This reflection requires as much effort as the preparation and action phases of service-learning. Your reflection should be well tho</w:t>
      </w:r>
      <w:r w:rsidR="004A7857" w:rsidRPr="004A7857">
        <w:rPr>
          <w:rFonts w:asciiTheme="minorHAnsi" w:hAnsiTheme="minorHAnsi"/>
        </w:rPr>
        <w:t>ught out. It should consist of 6</w:t>
      </w:r>
      <w:r w:rsidRPr="004A7857">
        <w:rPr>
          <w:rFonts w:asciiTheme="minorHAnsi" w:hAnsiTheme="minorHAnsi"/>
        </w:rPr>
        <w:t xml:space="preserve"> paragraphs using the format below. </w:t>
      </w:r>
    </w:p>
    <w:p w:rsidR="000A6C21" w:rsidRPr="004A7857" w:rsidRDefault="000A6C21" w:rsidP="000A6C21">
      <w:pPr>
        <w:rPr>
          <w:rFonts w:asciiTheme="minorHAnsi" w:hAnsiTheme="minorHAnsi"/>
        </w:rPr>
      </w:pPr>
    </w:p>
    <w:p w:rsidR="000A6C21" w:rsidRPr="004A7857" w:rsidRDefault="002400D9" w:rsidP="002400D9">
      <w:pPr>
        <w:pStyle w:val="ListBullet"/>
        <w:numPr>
          <w:ilvl w:val="0"/>
          <w:numId w:val="0"/>
        </w:numPr>
        <w:ind w:left="360" w:hanging="360"/>
        <w:jc w:val="center"/>
        <w:rPr>
          <w:rFonts w:asciiTheme="minorHAnsi" w:hAnsiTheme="minorHAnsi"/>
          <w:b/>
          <w:u w:val="single"/>
        </w:rPr>
      </w:pPr>
      <w:r>
        <w:rPr>
          <w:rFonts w:asciiTheme="minorHAnsi" w:hAnsiTheme="minorHAnsi"/>
          <w:b/>
          <w:u w:val="single"/>
        </w:rPr>
        <w:t>Unless checked</w:t>
      </w:r>
      <w:r w:rsidR="000A6C21" w:rsidRPr="004A7857">
        <w:rPr>
          <w:rFonts w:asciiTheme="minorHAnsi" w:hAnsiTheme="minorHAnsi"/>
          <w:b/>
          <w:u w:val="single"/>
        </w:rPr>
        <w:t xml:space="preserve"> below, this reflection sheet also indicates this </w:t>
      </w:r>
      <w:r>
        <w:rPr>
          <w:rFonts w:asciiTheme="minorHAnsi" w:hAnsiTheme="minorHAnsi"/>
          <w:b/>
          <w:u w:val="single"/>
        </w:rPr>
        <w:t xml:space="preserve">student has completed the </w:t>
      </w:r>
      <w:r w:rsidR="000A6C21" w:rsidRPr="004A7857">
        <w:rPr>
          <w:rFonts w:asciiTheme="minorHAnsi" w:hAnsiTheme="minorHAnsi"/>
          <w:b/>
          <w:u w:val="single"/>
        </w:rPr>
        <w:t>Preparation and Action portions of the SSL project also.</w:t>
      </w:r>
    </w:p>
    <w:p w:rsidR="000A6C21" w:rsidRPr="004A7857" w:rsidRDefault="000A6C21" w:rsidP="000A6C21">
      <w:pPr>
        <w:pStyle w:val="ListBullet"/>
        <w:numPr>
          <w:ilvl w:val="0"/>
          <w:numId w:val="0"/>
        </w:numPr>
        <w:ind w:left="360"/>
        <w:rPr>
          <w:rFonts w:asciiTheme="minorHAnsi" w:hAnsiTheme="minorHAnsi"/>
          <w:b/>
          <w:u w:val="single"/>
        </w:rPr>
      </w:pPr>
    </w:p>
    <w:tbl>
      <w:tblPr>
        <w:tblStyle w:val="TableGrid"/>
        <w:tblW w:w="0" w:type="auto"/>
        <w:tblInd w:w="-5" w:type="dxa"/>
        <w:tblLook w:val="04A0" w:firstRow="1" w:lastRow="0" w:firstColumn="1" w:lastColumn="0" w:noHBand="0" w:noVBand="1"/>
      </w:tblPr>
      <w:tblGrid>
        <w:gridCol w:w="360"/>
        <w:gridCol w:w="2790"/>
        <w:gridCol w:w="360"/>
        <w:gridCol w:w="2610"/>
        <w:gridCol w:w="360"/>
        <w:gridCol w:w="2785"/>
      </w:tblGrid>
      <w:tr w:rsidR="004A7857" w:rsidRPr="004A7857" w:rsidTr="00E07F56">
        <w:tc>
          <w:tcPr>
            <w:tcW w:w="360" w:type="dxa"/>
          </w:tcPr>
          <w:p w:rsidR="004A7857" w:rsidRPr="004A7857" w:rsidRDefault="004A7857" w:rsidP="002400D9">
            <w:pPr>
              <w:pStyle w:val="ListBullet"/>
              <w:numPr>
                <w:ilvl w:val="0"/>
                <w:numId w:val="0"/>
              </w:numPr>
              <w:jc w:val="center"/>
              <w:rPr>
                <w:rFonts w:asciiTheme="minorHAnsi" w:hAnsiTheme="minorHAnsi"/>
                <w:b/>
                <w:sz w:val="22"/>
                <w:szCs w:val="22"/>
              </w:rPr>
            </w:pPr>
          </w:p>
        </w:tc>
        <w:tc>
          <w:tcPr>
            <w:tcW w:w="2790" w:type="dxa"/>
            <w:shd w:val="clear" w:color="auto" w:fill="C5E0B3" w:themeFill="accent6" w:themeFillTint="66"/>
          </w:tcPr>
          <w:p w:rsidR="004A7857" w:rsidRPr="004A7857" w:rsidRDefault="004A7857" w:rsidP="002400D9">
            <w:pPr>
              <w:pStyle w:val="ListBullet"/>
              <w:numPr>
                <w:ilvl w:val="0"/>
                <w:numId w:val="0"/>
              </w:numPr>
              <w:jc w:val="center"/>
              <w:rPr>
                <w:rFonts w:asciiTheme="minorHAnsi" w:hAnsiTheme="minorHAnsi"/>
                <w:b/>
                <w:sz w:val="22"/>
                <w:szCs w:val="22"/>
              </w:rPr>
            </w:pPr>
            <w:r w:rsidRPr="004A7857">
              <w:rPr>
                <w:rFonts w:asciiTheme="minorHAnsi" w:hAnsiTheme="minorHAnsi"/>
                <w:b/>
                <w:sz w:val="22"/>
                <w:szCs w:val="22"/>
              </w:rPr>
              <w:t>Preparation Incomplete</w:t>
            </w:r>
          </w:p>
        </w:tc>
        <w:tc>
          <w:tcPr>
            <w:tcW w:w="360" w:type="dxa"/>
          </w:tcPr>
          <w:p w:rsidR="004A7857" w:rsidRPr="004A7857" w:rsidRDefault="004A7857" w:rsidP="002400D9">
            <w:pPr>
              <w:pStyle w:val="ListBullet"/>
              <w:numPr>
                <w:ilvl w:val="0"/>
                <w:numId w:val="0"/>
              </w:numPr>
              <w:jc w:val="center"/>
              <w:rPr>
                <w:rFonts w:asciiTheme="minorHAnsi" w:hAnsiTheme="minorHAnsi"/>
                <w:b/>
                <w:sz w:val="22"/>
                <w:szCs w:val="22"/>
              </w:rPr>
            </w:pPr>
          </w:p>
        </w:tc>
        <w:tc>
          <w:tcPr>
            <w:tcW w:w="2610" w:type="dxa"/>
            <w:shd w:val="clear" w:color="auto" w:fill="C5E0B3" w:themeFill="accent6" w:themeFillTint="66"/>
          </w:tcPr>
          <w:p w:rsidR="004A7857" w:rsidRPr="004A7857" w:rsidRDefault="004A7857" w:rsidP="002400D9">
            <w:pPr>
              <w:pStyle w:val="ListBullet"/>
              <w:numPr>
                <w:ilvl w:val="0"/>
                <w:numId w:val="0"/>
              </w:numPr>
              <w:jc w:val="center"/>
              <w:rPr>
                <w:rFonts w:asciiTheme="minorHAnsi" w:hAnsiTheme="minorHAnsi"/>
                <w:b/>
                <w:sz w:val="22"/>
                <w:szCs w:val="22"/>
              </w:rPr>
            </w:pPr>
            <w:r w:rsidRPr="004A7857">
              <w:rPr>
                <w:rFonts w:asciiTheme="minorHAnsi" w:hAnsiTheme="minorHAnsi"/>
                <w:b/>
                <w:sz w:val="22"/>
                <w:szCs w:val="22"/>
              </w:rPr>
              <w:t>Action Incomplete</w:t>
            </w:r>
          </w:p>
        </w:tc>
        <w:tc>
          <w:tcPr>
            <w:tcW w:w="360" w:type="dxa"/>
          </w:tcPr>
          <w:p w:rsidR="004A7857" w:rsidRPr="004A7857" w:rsidRDefault="004A7857" w:rsidP="002400D9">
            <w:pPr>
              <w:pStyle w:val="ListBullet"/>
              <w:numPr>
                <w:ilvl w:val="0"/>
                <w:numId w:val="0"/>
              </w:numPr>
              <w:jc w:val="center"/>
              <w:rPr>
                <w:rFonts w:asciiTheme="minorHAnsi" w:hAnsiTheme="minorHAnsi"/>
                <w:b/>
                <w:sz w:val="22"/>
                <w:szCs w:val="22"/>
              </w:rPr>
            </w:pPr>
          </w:p>
        </w:tc>
        <w:tc>
          <w:tcPr>
            <w:tcW w:w="2785" w:type="dxa"/>
            <w:shd w:val="clear" w:color="auto" w:fill="C5E0B3" w:themeFill="accent6" w:themeFillTint="66"/>
          </w:tcPr>
          <w:p w:rsidR="004A7857" w:rsidRPr="004A7857" w:rsidRDefault="004A7857" w:rsidP="002400D9">
            <w:pPr>
              <w:pStyle w:val="ListBullet"/>
              <w:numPr>
                <w:ilvl w:val="0"/>
                <w:numId w:val="0"/>
              </w:numPr>
              <w:jc w:val="center"/>
              <w:rPr>
                <w:rFonts w:asciiTheme="minorHAnsi" w:hAnsiTheme="minorHAnsi"/>
                <w:b/>
                <w:sz w:val="22"/>
                <w:szCs w:val="22"/>
              </w:rPr>
            </w:pPr>
            <w:r w:rsidRPr="004A7857">
              <w:rPr>
                <w:rFonts w:asciiTheme="minorHAnsi" w:hAnsiTheme="minorHAnsi"/>
                <w:b/>
                <w:sz w:val="22"/>
                <w:szCs w:val="22"/>
              </w:rPr>
              <w:t>Both Portions Incomplete</w:t>
            </w:r>
          </w:p>
        </w:tc>
      </w:tr>
    </w:tbl>
    <w:p w:rsidR="004A7857" w:rsidRPr="004A7857" w:rsidRDefault="004A7857" w:rsidP="000A6C21">
      <w:pPr>
        <w:pStyle w:val="ListBullet"/>
        <w:numPr>
          <w:ilvl w:val="0"/>
          <w:numId w:val="0"/>
        </w:numPr>
        <w:ind w:left="360"/>
        <w:rPr>
          <w:rFonts w:asciiTheme="minorHAnsi" w:hAnsiTheme="minorHAnsi"/>
          <w:b/>
        </w:rPr>
      </w:pPr>
    </w:p>
    <w:p w:rsidR="000A6C21" w:rsidRPr="004A7857" w:rsidRDefault="000A6C21" w:rsidP="000A6C21">
      <w:pPr>
        <w:rPr>
          <w:rFonts w:asciiTheme="minorHAnsi" w:hAnsiTheme="minorHAnsi"/>
        </w:rPr>
      </w:pPr>
    </w:p>
    <w:p w:rsidR="000A6C21" w:rsidRPr="004A7857" w:rsidRDefault="000A6C21" w:rsidP="000A6C21">
      <w:pPr>
        <w:numPr>
          <w:ilvl w:val="0"/>
          <w:numId w:val="1"/>
        </w:numPr>
        <w:tabs>
          <w:tab w:val="clear" w:pos="720"/>
          <w:tab w:val="num" w:pos="360"/>
        </w:tabs>
        <w:ind w:left="360"/>
        <w:rPr>
          <w:rFonts w:asciiTheme="minorHAnsi" w:hAnsiTheme="minorHAnsi"/>
        </w:rPr>
      </w:pPr>
      <w:r w:rsidRPr="004A7857">
        <w:rPr>
          <w:rFonts w:asciiTheme="minorHAnsi" w:hAnsiTheme="minorHAnsi"/>
          <w:b/>
        </w:rPr>
        <w:t>Paragraph</w:t>
      </w:r>
      <w:r w:rsidR="004A7857" w:rsidRPr="004A7857">
        <w:rPr>
          <w:rFonts w:asciiTheme="minorHAnsi" w:hAnsiTheme="minorHAnsi"/>
          <w:b/>
        </w:rPr>
        <w:t xml:space="preserve"> 1</w:t>
      </w:r>
      <w:r w:rsidR="004A7857" w:rsidRPr="004A7857">
        <w:rPr>
          <w:rFonts w:asciiTheme="minorHAnsi" w:hAnsiTheme="minorHAnsi"/>
        </w:rPr>
        <w:t xml:space="preserve"> – Describe how your project meets a recognized need in the community.</w:t>
      </w:r>
    </w:p>
    <w:p w:rsidR="000A6C21" w:rsidRPr="004A7857" w:rsidRDefault="000A6C21" w:rsidP="000A6C21">
      <w:pPr>
        <w:rPr>
          <w:rFonts w:asciiTheme="minorHAnsi" w:hAnsiTheme="minorHAnsi"/>
        </w:rPr>
      </w:pPr>
    </w:p>
    <w:p w:rsidR="000A6C21" w:rsidRPr="004A7857" w:rsidRDefault="000A6C21" w:rsidP="000A6C21">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C21" w:rsidRPr="004A7857" w:rsidRDefault="000A6C21" w:rsidP="000A6C21">
      <w:pPr>
        <w:rPr>
          <w:rFonts w:asciiTheme="minorHAnsi" w:hAnsiTheme="minorHAnsi"/>
        </w:rPr>
      </w:pPr>
    </w:p>
    <w:p w:rsidR="000A6C21" w:rsidRPr="004A7857" w:rsidRDefault="000A6C21" w:rsidP="000A6C21">
      <w:pPr>
        <w:numPr>
          <w:ilvl w:val="0"/>
          <w:numId w:val="1"/>
        </w:numPr>
        <w:tabs>
          <w:tab w:val="clear" w:pos="720"/>
          <w:tab w:val="num" w:pos="360"/>
        </w:tabs>
        <w:ind w:left="360"/>
        <w:rPr>
          <w:rFonts w:asciiTheme="minorHAnsi" w:hAnsiTheme="minorHAnsi"/>
          <w:b/>
        </w:rPr>
      </w:pPr>
      <w:r w:rsidRPr="004A7857">
        <w:rPr>
          <w:rFonts w:asciiTheme="minorHAnsi" w:hAnsiTheme="minorHAnsi"/>
          <w:b/>
        </w:rPr>
        <w:t>Paragraph</w:t>
      </w:r>
      <w:r w:rsidR="004A7857" w:rsidRPr="004A7857">
        <w:rPr>
          <w:rFonts w:asciiTheme="minorHAnsi" w:hAnsiTheme="minorHAnsi"/>
          <w:b/>
        </w:rPr>
        <w:t xml:space="preserve"> 2</w:t>
      </w:r>
      <w:r w:rsidR="004A7857" w:rsidRPr="004A7857">
        <w:rPr>
          <w:rFonts w:asciiTheme="minorHAnsi" w:hAnsiTheme="minorHAnsi"/>
        </w:rPr>
        <w:t xml:space="preserve"> – Describe how you gained skills and knowled</w:t>
      </w:r>
      <w:r w:rsidR="002400D9">
        <w:rPr>
          <w:rFonts w:asciiTheme="minorHAnsi" w:hAnsiTheme="minorHAnsi"/>
        </w:rPr>
        <w:t>ge through this</w:t>
      </w:r>
      <w:r w:rsidR="004A7857" w:rsidRPr="004A7857">
        <w:rPr>
          <w:rFonts w:asciiTheme="minorHAnsi" w:hAnsiTheme="minorHAnsi"/>
        </w:rPr>
        <w:t xml:space="preserve"> project.</w:t>
      </w:r>
    </w:p>
    <w:p w:rsidR="000A6C21" w:rsidRPr="004A7857" w:rsidRDefault="000A6C21" w:rsidP="000A6C21">
      <w:pPr>
        <w:rPr>
          <w:rFonts w:asciiTheme="minorHAnsi" w:hAnsiTheme="minorHAnsi"/>
        </w:rPr>
      </w:pPr>
    </w:p>
    <w:p w:rsidR="000A6C21" w:rsidRPr="004A7857" w:rsidRDefault="000A6C21" w:rsidP="004A7857">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C21" w:rsidRPr="004A7857" w:rsidRDefault="000A6C21" w:rsidP="000A6C21">
      <w:pPr>
        <w:rPr>
          <w:rFonts w:asciiTheme="minorHAnsi" w:hAnsiTheme="minorHAnsi"/>
          <w:b/>
        </w:rPr>
      </w:pPr>
    </w:p>
    <w:p w:rsidR="000A6C21" w:rsidRPr="004A7857" w:rsidRDefault="000A6C21" w:rsidP="000A6C21">
      <w:pPr>
        <w:numPr>
          <w:ilvl w:val="0"/>
          <w:numId w:val="1"/>
        </w:numPr>
        <w:tabs>
          <w:tab w:val="clear" w:pos="720"/>
          <w:tab w:val="num" w:pos="360"/>
        </w:tabs>
        <w:ind w:left="360"/>
        <w:rPr>
          <w:rFonts w:asciiTheme="minorHAnsi" w:hAnsiTheme="minorHAnsi"/>
          <w:b/>
        </w:rPr>
      </w:pPr>
      <w:r w:rsidRPr="004A7857">
        <w:rPr>
          <w:rFonts w:asciiTheme="minorHAnsi" w:hAnsiTheme="minorHAnsi"/>
          <w:b/>
        </w:rPr>
        <w:t>Paragraph</w:t>
      </w:r>
      <w:r w:rsidR="002400D9">
        <w:rPr>
          <w:rFonts w:asciiTheme="minorHAnsi" w:hAnsiTheme="minorHAnsi"/>
          <w:b/>
        </w:rPr>
        <w:t xml:space="preserve"> 3</w:t>
      </w:r>
      <w:r w:rsidRPr="004A7857">
        <w:rPr>
          <w:rFonts w:asciiTheme="minorHAnsi" w:hAnsiTheme="minorHAnsi"/>
        </w:rPr>
        <w:t xml:space="preserve"> </w:t>
      </w:r>
      <w:r w:rsidR="00E07F56">
        <w:rPr>
          <w:rFonts w:asciiTheme="minorHAnsi" w:hAnsiTheme="minorHAnsi"/>
        </w:rPr>
        <w:t>– Describe how you planned in advance</w:t>
      </w:r>
      <w:r w:rsidR="002400D9">
        <w:rPr>
          <w:rFonts w:asciiTheme="minorHAnsi" w:hAnsiTheme="minorHAnsi"/>
        </w:rPr>
        <w:t xml:space="preserve"> to organize your project</w:t>
      </w:r>
      <w:r w:rsidR="00E07F56">
        <w:rPr>
          <w:rFonts w:asciiTheme="minorHAnsi" w:hAnsiTheme="minorHAnsi"/>
        </w:rPr>
        <w:t>.</w:t>
      </w:r>
    </w:p>
    <w:p w:rsidR="000A6C21" w:rsidRPr="004A7857" w:rsidRDefault="000A6C21" w:rsidP="000A6C21">
      <w:pPr>
        <w:rPr>
          <w:rFonts w:asciiTheme="minorHAnsi" w:hAnsiTheme="minorHAnsi"/>
          <w:b/>
        </w:rPr>
      </w:pPr>
    </w:p>
    <w:p w:rsidR="000A6C21" w:rsidRPr="004A7857" w:rsidRDefault="000A6C21" w:rsidP="004A7857">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C21" w:rsidRDefault="000A6C21" w:rsidP="000A6C21">
      <w:pPr>
        <w:rPr>
          <w:rFonts w:asciiTheme="minorHAnsi" w:hAnsiTheme="minorHAnsi"/>
          <w:b/>
        </w:rPr>
      </w:pPr>
    </w:p>
    <w:p w:rsidR="00E07F56" w:rsidRPr="004A7857" w:rsidRDefault="00E07F56" w:rsidP="000A6C21">
      <w:pPr>
        <w:rPr>
          <w:rFonts w:asciiTheme="minorHAnsi" w:hAnsiTheme="minorHAnsi"/>
          <w:b/>
        </w:rPr>
      </w:pPr>
    </w:p>
    <w:p w:rsidR="000A6C21" w:rsidRPr="004A7857" w:rsidRDefault="000A6C21" w:rsidP="000A6C21">
      <w:pPr>
        <w:numPr>
          <w:ilvl w:val="0"/>
          <w:numId w:val="1"/>
        </w:numPr>
        <w:tabs>
          <w:tab w:val="clear" w:pos="720"/>
          <w:tab w:val="num" w:pos="360"/>
        </w:tabs>
        <w:ind w:left="360"/>
        <w:rPr>
          <w:rFonts w:asciiTheme="minorHAnsi" w:hAnsiTheme="minorHAnsi"/>
          <w:b/>
        </w:rPr>
      </w:pPr>
      <w:r w:rsidRPr="004A7857">
        <w:rPr>
          <w:rFonts w:asciiTheme="minorHAnsi" w:hAnsiTheme="minorHAnsi"/>
          <w:b/>
        </w:rPr>
        <w:t>Paragraph</w:t>
      </w:r>
      <w:r w:rsidR="002400D9">
        <w:rPr>
          <w:rFonts w:asciiTheme="minorHAnsi" w:hAnsiTheme="minorHAnsi"/>
          <w:b/>
        </w:rPr>
        <w:t xml:space="preserve"> 4</w:t>
      </w:r>
      <w:r w:rsidRPr="004A7857">
        <w:rPr>
          <w:rFonts w:asciiTheme="minorHAnsi" w:hAnsiTheme="minorHAnsi"/>
          <w:b/>
        </w:rPr>
        <w:t xml:space="preserve"> – </w:t>
      </w:r>
      <w:r w:rsidR="002400D9">
        <w:rPr>
          <w:rFonts w:asciiTheme="minorHAnsi" w:hAnsiTheme="minorHAnsi"/>
        </w:rPr>
        <w:t>Describe how you worked on this project with a service organization(s).</w:t>
      </w:r>
    </w:p>
    <w:p w:rsidR="000A6C21" w:rsidRPr="004A7857" w:rsidRDefault="000A6C21" w:rsidP="000A6C21">
      <w:pPr>
        <w:rPr>
          <w:rFonts w:asciiTheme="minorHAnsi" w:hAnsiTheme="minorHAnsi"/>
          <w:b/>
        </w:rPr>
      </w:pPr>
    </w:p>
    <w:p w:rsidR="000A6C21" w:rsidRPr="004A7857" w:rsidRDefault="000A6C21" w:rsidP="004A7857">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C21" w:rsidRPr="004A7857" w:rsidRDefault="000A6C21" w:rsidP="000A6C21">
      <w:pPr>
        <w:rPr>
          <w:rFonts w:asciiTheme="minorHAnsi" w:hAnsiTheme="minorHAnsi"/>
          <w:b/>
        </w:rPr>
      </w:pPr>
    </w:p>
    <w:p w:rsidR="000A6C21" w:rsidRPr="004A7857" w:rsidRDefault="000A6C21" w:rsidP="000A6C21">
      <w:pPr>
        <w:numPr>
          <w:ilvl w:val="0"/>
          <w:numId w:val="1"/>
        </w:numPr>
        <w:tabs>
          <w:tab w:val="clear" w:pos="720"/>
          <w:tab w:val="num" w:pos="360"/>
        </w:tabs>
        <w:ind w:left="360"/>
        <w:rPr>
          <w:rFonts w:asciiTheme="minorHAnsi" w:hAnsiTheme="minorHAnsi"/>
          <w:b/>
        </w:rPr>
      </w:pPr>
      <w:r w:rsidRPr="004A7857">
        <w:rPr>
          <w:rFonts w:asciiTheme="minorHAnsi" w:hAnsiTheme="minorHAnsi"/>
          <w:b/>
        </w:rPr>
        <w:t>Paragraph</w:t>
      </w:r>
      <w:r w:rsidR="002400D9">
        <w:rPr>
          <w:rFonts w:asciiTheme="minorHAnsi" w:hAnsiTheme="minorHAnsi"/>
          <w:b/>
        </w:rPr>
        <w:t xml:space="preserve"> 5</w:t>
      </w:r>
      <w:r w:rsidRPr="004A7857">
        <w:rPr>
          <w:rFonts w:asciiTheme="minorHAnsi" w:hAnsiTheme="minorHAnsi"/>
          <w:b/>
        </w:rPr>
        <w:t xml:space="preserve"> – </w:t>
      </w:r>
      <w:r w:rsidR="002400D9">
        <w:rPr>
          <w:rFonts w:asciiTheme="minorHAnsi" w:hAnsiTheme="minorHAnsi"/>
        </w:rPr>
        <w:t>Describe how you developed responsibility by completing this project.</w:t>
      </w:r>
    </w:p>
    <w:p w:rsidR="000A6C21" w:rsidRPr="004A7857" w:rsidRDefault="000A6C21" w:rsidP="000A6C21">
      <w:pPr>
        <w:rPr>
          <w:rFonts w:asciiTheme="minorHAnsi" w:hAnsiTheme="minorHAnsi"/>
        </w:rPr>
      </w:pPr>
    </w:p>
    <w:p w:rsidR="000A6C21" w:rsidRPr="002400D9" w:rsidRDefault="000A6C21" w:rsidP="000A6C21">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0D9" w:rsidRPr="004A7857" w:rsidRDefault="002400D9" w:rsidP="002400D9">
      <w:pPr>
        <w:rPr>
          <w:rFonts w:asciiTheme="minorHAnsi" w:hAnsiTheme="minorHAnsi"/>
          <w:b/>
        </w:rPr>
      </w:pPr>
    </w:p>
    <w:p w:rsidR="002400D9" w:rsidRPr="004A7857" w:rsidRDefault="002400D9" w:rsidP="002400D9">
      <w:pPr>
        <w:numPr>
          <w:ilvl w:val="0"/>
          <w:numId w:val="1"/>
        </w:numPr>
        <w:tabs>
          <w:tab w:val="clear" w:pos="720"/>
          <w:tab w:val="num" w:pos="360"/>
        </w:tabs>
        <w:ind w:left="360"/>
        <w:rPr>
          <w:rFonts w:asciiTheme="minorHAnsi" w:hAnsiTheme="minorHAnsi"/>
          <w:b/>
        </w:rPr>
      </w:pPr>
      <w:r w:rsidRPr="004A7857">
        <w:rPr>
          <w:rFonts w:asciiTheme="minorHAnsi" w:hAnsiTheme="minorHAnsi"/>
          <w:b/>
        </w:rPr>
        <w:t>Paragraph</w:t>
      </w:r>
      <w:r>
        <w:rPr>
          <w:rFonts w:asciiTheme="minorHAnsi" w:hAnsiTheme="minorHAnsi"/>
          <w:b/>
        </w:rPr>
        <w:t xml:space="preserve"> 6</w:t>
      </w:r>
      <w:r w:rsidRPr="004A7857">
        <w:rPr>
          <w:rFonts w:asciiTheme="minorHAnsi" w:hAnsiTheme="minorHAnsi"/>
          <w:b/>
        </w:rPr>
        <w:t xml:space="preserve"> – </w:t>
      </w:r>
      <w:r>
        <w:rPr>
          <w:rFonts w:asciiTheme="minorHAnsi" w:hAnsiTheme="minorHAnsi"/>
        </w:rPr>
        <w:t>Describe how this project by completing this project.</w:t>
      </w:r>
    </w:p>
    <w:p w:rsidR="002400D9" w:rsidRPr="004A7857" w:rsidRDefault="002400D9" w:rsidP="002400D9">
      <w:pPr>
        <w:rPr>
          <w:rFonts w:asciiTheme="minorHAnsi" w:hAnsiTheme="minorHAnsi"/>
        </w:rPr>
      </w:pPr>
    </w:p>
    <w:p w:rsidR="002400D9" w:rsidRPr="004A7857" w:rsidRDefault="002400D9" w:rsidP="002400D9">
      <w:pPr>
        <w:spacing w:line="360" w:lineRule="auto"/>
        <w:rPr>
          <w:rFonts w:asciiTheme="minorHAnsi" w:hAnsiTheme="minorHAnsi"/>
        </w:rPr>
      </w:pPr>
      <w:r w:rsidRPr="004A785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C21" w:rsidRDefault="000A6C21" w:rsidP="000A6C21">
      <w:pPr>
        <w:spacing w:line="360" w:lineRule="auto"/>
        <w:rPr>
          <w:b/>
        </w:rPr>
      </w:pPr>
    </w:p>
    <w:p w:rsidR="000A6C21" w:rsidRDefault="000A6C21" w:rsidP="000A6C21">
      <w:pPr>
        <w:spacing w:line="360" w:lineRule="auto"/>
        <w:rPr>
          <w:b/>
        </w:rPr>
      </w:pPr>
    </w:p>
    <w:p w:rsidR="00E07F56" w:rsidRPr="00297432" w:rsidRDefault="00E07F56" w:rsidP="00E07F56">
      <w:pPr>
        <w:jc w:val="center"/>
        <w:rPr>
          <w:rFonts w:asciiTheme="minorHAnsi" w:hAnsiTheme="minorHAnsi" w:cstheme="minorHAnsi"/>
          <w:b/>
          <w:sz w:val="24"/>
          <w:szCs w:val="24"/>
        </w:rPr>
      </w:pPr>
      <w:r w:rsidRPr="00297432">
        <w:rPr>
          <w:rFonts w:asciiTheme="minorHAnsi" w:hAnsiTheme="minorHAnsi" w:cstheme="minorHAnsi"/>
          <w:b/>
          <w:sz w:val="24"/>
          <w:szCs w:val="24"/>
        </w:rPr>
        <w:t>Student Service-Learning</w:t>
      </w:r>
    </w:p>
    <w:p w:rsidR="00E07F56" w:rsidRPr="00297432" w:rsidRDefault="00E07F56" w:rsidP="00E07F56">
      <w:pPr>
        <w:jc w:val="center"/>
        <w:rPr>
          <w:rFonts w:asciiTheme="minorHAnsi" w:hAnsiTheme="minorHAnsi" w:cstheme="minorHAnsi"/>
          <w:b/>
          <w:sz w:val="24"/>
          <w:szCs w:val="24"/>
        </w:rPr>
      </w:pPr>
      <w:r w:rsidRPr="00297432">
        <w:rPr>
          <w:rFonts w:asciiTheme="minorHAnsi" w:hAnsiTheme="minorHAnsi" w:cstheme="minorHAnsi"/>
          <w:b/>
          <w:sz w:val="24"/>
          <w:szCs w:val="24"/>
        </w:rPr>
        <w:t>7 (Seven) Best Practices</w:t>
      </w:r>
    </w:p>
    <w:p w:rsidR="00E07F56" w:rsidRPr="00297432" w:rsidRDefault="00E07F56" w:rsidP="00E07F56">
      <w:pPr>
        <w:rPr>
          <w:rFonts w:asciiTheme="minorHAnsi" w:hAnsiTheme="minorHAnsi" w:cstheme="minorHAnsi"/>
          <w:b/>
          <w:sz w:val="24"/>
          <w:szCs w:val="24"/>
        </w:rPr>
      </w:pPr>
    </w:p>
    <w:p w:rsidR="00E07F56" w:rsidRPr="00297432" w:rsidRDefault="00E07F56" w:rsidP="00E07F56">
      <w:pPr>
        <w:pStyle w:val="ListParagraph"/>
        <w:numPr>
          <w:ilvl w:val="0"/>
          <w:numId w:val="4"/>
        </w:numPr>
        <w:rPr>
          <w:rFonts w:asciiTheme="minorHAnsi" w:hAnsiTheme="minorHAnsi" w:cstheme="minorHAnsi"/>
          <w:sz w:val="24"/>
          <w:szCs w:val="24"/>
        </w:rPr>
      </w:pPr>
      <w:r w:rsidRPr="00297432">
        <w:rPr>
          <w:rFonts w:asciiTheme="minorHAnsi" w:hAnsiTheme="minorHAnsi" w:cstheme="minorHAnsi"/>
          <w:sz w:val="24"/>
          <w:szCs w:val="24"/>
        </w:rPr>
        <w:t>The student meets a recognized need in the community.</w:t>
      </w:r>
    </w:p>
    <w:p w:rsidR="00E07F56" w:rsidRPr="00297432" w:rsidRDefault="00E07F56" w:rsidP="00E07F56">
      <w:pPr>
        <w:pStyle w:val="ListParagraph"/>
        <w:numPr>
          <w:ilvl w:val="0"/>
          <w:numId w:val="4"/>
        </w:numPr>
        <w:rPr>
          <w:rFonts w:asciiTheme="minorHAnsi" w:hAnsiTheme="minorHAnsi" w:cstheme="minorHAnsi"/>
          <w:b/>
          <w:sz w:val="24"/>
          <w:szCs w:val="24"/>
        </w:rPr>
      </w:pPr>
      <w:r w:rsidRPr="00297432">
        <w:rPr>
          <w:rFonts w:asciiTheme="minorHAnsi" w:hAnsiTheme="minorHAnsi" w:cstheme="minorHAnsi"/>
          <w:sz w:val="24"/>
          <w:szCs w:val="24"/>
        </w:rPr>
        <w:t>The student achieves curricular objectives.</w:t>
      </w:r>
      <w:r w:rsidRPr="00297432">
        <w:rPr>
          <w:rFonts w:asciiTheme="minorHAnsi" w:hAnsiTheme="minorHAnsi" w:cstheme="minorHAnsi"/>
          <w:b/>
          <w:sz w:val="24"/>
          <w:szCs w:val="24"/>
        </w:rPr>
        <w:t xml:space="preserve"> </w:t>
      </w:r>
      <w:r w:rsidRPr="00297432">
        <w:rPr>
          <w:rFonts w:asciiTheme="minorHAnsi" w:hAnsiTheme="minorHAnsi" w:cstheme="minorHAnsi"/>
          <w:b/>
          <w:i/>
          <w:sz w:val="24"/>
          <w:szCs w:val="24"/>
        </w:rPr>
        <w:t>(not necessary for the student reflection)</w:t>
      </w:r>
    </w:p>
    <w:p w:rsidR="00297432" w:rsidRPr="00297432" w:rsidRDefault="00297432" w:rsidP="00E07F56">
      <w:pPr>
        <w:pStyle w:val="ListParagraph"/>
        <w:numPr>
          <w:ilvl w:val="0"/>
          <w:numId w:val="4"/>
        </w:numPr>
        <w:rPr>
          <w:rFonts w:asciiTheme="minorHAnsi" w:hAnsiTheme="minorHAnsi" w:cstheme="minorHAnsi"/>
          <w:b/>
          <w:sz w:val="24"/>
          <w:szCs w:val="24"/>
        </w:rPr>
      </w:pPr>
      <w:r w:rsidRPr="00297432">
        <w:rPr>
          <w:rFonts w:asciiTheme="minorHAnsi" w:hAnsiTheme="minorHAnsi" w:cstheme="minorHAnsi"/>
          <w:sz w:val="24"/>
          <w:szCs w:val="24"/>
        </w:rPr>
        <w:t>The student gains necessary knowledge and skills.</w:t>
      </w:r>
    </w:p>
    <w:p w:rsidR="00297432" w:rsidRPr="00297432" w:rsidRDefault="00297432" w:rsidP="00E07F56">
      <w:pPr>
        <w:pStyle w:val="ListParagraph"/>
        <w:numPr>
          <w:ilvl w:val="0"/>
          <w:numId w:val="4"/>
        </w:numPr>
        <w:rPr>
          <w:rFonts w:asciiTheme="minorHAnsi" w:hAnsiTheme="minorHAnsi" w:cstheme="minorHAnsi"/>
          <w:b/>
          <w:sz w:val="24"/>
          <w:szCs w:val="24"/>
        </w:rPr>
      </w:pPr>
      <w:r w:rsidRPr="00297432">
        <w:rPr>
          <w:rFonts w:asciiTheme="minorHAnsi" w:hAnsiTheme="minorHAnsi" w:cstheme="minorHAnsi"/>
          <w:sz w:val="24"/>
          <w:szCs w:val="24"/>
        </w:rPr>
        <w:t>The student plans ahead.</w:t>
      </w:r>
    </w:p>
    <w:p w:rsidR="00297432" w:rsidRPr="00297432" w:rsidRDefault="00297432" w:rsidP="00E07F56">
      <w:pPr>
        <w:pStyle w:val="ListParagraph"/>
        <w:numPr>
          <w:ilvl w:val="0"/>
          <w:numId w:val="4"/>
        </w:numPr>
        <w:rPr>
          <w:rFonts w:asciiTheme="minorHAnsi" w:hAnsiTheme="minorHAnsi" w:cstheme="minorHAnsi"/>
          <w:b/>
          <w:sz w:val="24"/>
          <w:szCs w:val="24"/>
        </w:rPr>
      </w:pPr>
      <w:r w:rsidRPr="00297432">
        <w:rPr>
          <w:rFonts w:asciiTheme="minorHAnsi" w:hAnsiTheme="minorHAnsi" w:cstheme="minorHAnsi"/>
          <w:sz w:val="24"/>
          <w:szCs w:val="24"/>
        </w:rPr>
        <w:t>The student works with existing service organizations.</w:t>
      </w:r>
    </w:p>
    <w:p w:rsidR="00297432" w:rsidRPr="00297432" w:rsidRDefault="00297432" w:rsidP="00E07F56">
      <w:pPr>
        <w:pStyle w:val="ListParagraph"/>
        <w:numPr>
          <w:ilvl w:val="0"/>
          <w:numId w:val="4"/>
        </w:numPr>
        <w:rPr>
          <w:rFonts w:asciiTheme="minorHAnsi" w:hAnsiTheme="minorHAnsi" w:cstheme="minorHAnsi"/>
          <w:b/>
          <w:sz w:val="24"/>
          <w:szCs w:val="24"/>
        </w:rPr>
      </w:pPr>
      <w:r w:rsidRPr="00297432">
        <w:rPr>
          <w:rFonts w:asciiTheme="minorHAnsi" w:hAnsiTheme="minorHAnsi" w:cstheme="minorHAnsi"/>
          <w:sz w:val="24"/>
          <w:szCs w:val="24"/>
        </w:rPr>
        <w:t>The student develops responsibility.</w:t>
      </w:r>
    </w:p>
    <w:p w:rsidR="00297432" w:rsidRPr="00297432" w:rsidRDefault="00297432" w:rsidP="00E07F56">
      <w:pPr>
        <w:pStyle w:val="ListParagraph"/>
        <w:numPr>
          <w:ilvl w:val="0"/>
          <w:numId w:val="4"/>
        </w:numPr>
        <w:rPr>
          <w:rFonts w:asciiTheme="minorHAnsi" w:hAnsiTheme="minorHAnsi" w:cstheme="minorHAnsi"/>
          <w:b/>
          <w:sz w:val="24"/>
          <w:szCs w:val="24"/>
        </w:rPr>
      </w:pPr>
      <w:r w:rsidRPr="00297432">
        <w:rPr>
          <w:rFonts w:asciiTheme="minorHAnsi" w:hAnsiTheme="minorHAnsi" w:cstheme="minorHAnsi"/>
          <w:sz w:val="24"/>
          <w:szCs w:val="24"/>
        </w:rPr>
        <w:t>The student reflects throughout the experience.</w:t>
      </w:r>
    </w:p>
    <w:p w:rsidR="000A6C21" w:rsidRPr="00297432" w:rsidRDefault="000A6C21" w:rsidP="000A6C21">
      <w:pPr>
        <w:spacing w:line="360" w:lineRule="auto"/>
        <w:rPr>
          <w:rFonts w:asciiTheme="minorHAnsi" w:hAnsiTheme="minorHAnsi" w:cstheme="minorHAnsi"/>
          <w:b/>
        </w:rPr>
      </w:pPr>
    </w:p>
    <w:p w:rsidR="000A6C21" w:rsidRDefault="000A6C21" w:rsidP="007459E4">
      <w:pPr>
        <w:jc w:val="center"/>
        <w:rPr>
          <w:rFonts w:asciiTheme="minorHAnsi" w:hAnsiTheme="minorHAnsi" w:cstheme="minorHAnsi"/>
          <w:b/>
          <w:sz w:val="36"/>
          <w:szCs w:val="36"/>
        </w:rPr>
      </w:pPr>
      <w:r w:rsidRPr="00297432">
        <w:rPr>
          <w:rFonts w:asciiTheme="minorHAnsi" w:hAnsiTheme="minorHAnsi" w:cstheme="minorHAnsi"/>
          <w:b/>
          <w:sz w:val="36"/>
          <w:szCs w:val="36"/>
        </w:rPr>
        <w:t>Rubric for SSL Reflection Essay</w:t>
      </w:r>
    </w:p>
    <w:p w:rsidR="00257230" w:rsidRDefault="00257230" w:rsidP="007459E4">
      <w:pPr>
        <w:rPr>
          <w:rFonts w:asciiTheme="minorHAnsi" w:hAnsiTheme="minorHAnsi"/>
          <w:b/>
          <w:sz w:val="24"/>
          <w:szCs w:val="24"/>
        </w:rPr>
      </w:pPr>
    </w:p>
    <w:p w:rsidR="00D22061" w:rsidRPr="00D22061" w:rsidRDefault="00D22061" w:rsidP="007459E4">
      <w:pPr>
        <w:rPr>
          <w:rFonts w:asciiTheme="minorHAnsi" w:hAnsiTheme="minorHAnsi"/>
          <w:b/>
          <w:sz w:val="24"/>
          <w:szCs w:val="24"/>
        </w:rPr>
      </w:pPr>
      <w:bookmarkStart w:id="0" w:name="_GoBack"/>
      <w:bookmarkEnd w:id="0"/>
      <w:r w:rsidRPr="00D22061">
        <w:rPr>
          <w:rFonts w:asciiTheme="minorHAnsi" w:hAnsiTheme="minorHAnsi"/>
          <w:b/>
          <w:sz w:val="24"/>
          <w:szCs w:val="24"/>
        </w:rPr>
        <w:t>Scoring Guidelines</w:t>
      </w:r>
    </w:p>
    <w:p w:rsidR="00D22061" w:rsidRPr="00D22061" w:rsidRDefault="00D22061" w:rsidP="007459E4">
      <w:pPr>
        <w:rPr>
          <w:rFonts w:asciiTheme="minorHAnsi" w:hAnsiTheme="minorHAnsi"/>
          <w:b/>
          <w:sz w:val="24"/>
          <w:szCs w:val="24"/>
        </w:rPr>
      </w:pPr>
    </w:p>
    <w:p w:rsidR="00D22061" w:rsidRPr="00D22061" w:rsidRDefault="00D22061" w:rsidP="007459E4">
      <w:pPr>
        <w:rPr>
          <w:rFonts w:asciiTheme="minorHAnsi" w:hAnsiTheme="minorHAnsi"/>
          <w:sz w:val="24"/>
          <w:szCs w:val="24"/>
        </w:rPr>
      </w:pPr>
      <w:r w:rsidRPr="00D22061">
        <w:rPr>
          <w:rFonts w:asciiTheme="minorHAnsi" w:hAnsiTheme="minorHAnsi"/>
          <w:sz w:val="24"/>
          <w:szCs w:val="24"/>
        </w:rPr>
        <w:t xml:space="preserve">Teacher’s using the 4-point rubric should first consider the ideas and understanding the student displays in the reflection.  It is important for the student to have incorporated all of the required components and have a minimum of six paragraphs. </w:t>
      </w:r>
    </w:p>
    <w:p w:rsidR="00D22061" w:rsidRPr="00D22061" w:rsidRDefault="00D22061" w:rsidP="007459E4">
      <w:pPr>
        <w:rPr>
          <w:rFonts w:asciiTheme="minorHAnsi" w:hAnsiTheme="minorHAnsi"/>
          <w:sz w:val="24"/>
          <w:szCs w:val="24"/>
        </w:rPr>
      </w:pPr>
    </w:p>
    <w:p w:rsidR="00D22061" w:rsidRPr="00D22061" w:rsidRDefault="00D22061" w:rsidP="007459E4">
      <w:pPr>
        <w:rPr>
          <w:rFonts w:asciiTheme="minorHAnsi" w:hAnsiTheme="minorHAnsi"/>
          <w:sz w:val="24"/>
          <w:szCs w:val="24"/>
        </w:rPr>
      </w:pPr>
      <w:r w:rsidRPr="00D22061">
        <w:rPr>
          <w:rFonts w:asciiTheme="minorHAnsi" w:hAnsiTheme="minorHAnsi"/>
          <w:sz w:val="24"/>
          <w:szCs w:val="24"/>
        </w:rPr>
        <w:t xml:space="preserve">Teachers who wish to assign a numerical value to the essay may consider scores of 4 worth 20 points; 3 worth 15 points, 2 worth 10 points, and 1 worth 5 points. In this way, a total of 100 points is achieved with a perfect score in all categories. </w:t>
      </w:r>
    </w:p>
    <w:p w:rsidR="00D22061" w:rsidRPr="00D22061" w:rsidRDefault="00D22061" w:rsidP="00D22061">
      <w:pPr>
        <w:rPr>
          <w:rFonts w:asciiTheme="minorHAnsi" w:hAnsiTheme="minorHAnsi"/>
        </w:rPr>
      </w:pPr>
    </w:p>
    <w:tbl>
      <w:tblPr>
        <w:tblW w:w="1090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42"/>
        <w:gridCol w:w="2644"/>
        <w:gridCol w:w="2007"/>
        <w:gridCol w:w="2006"/>
        <w:gridCol w:w="2007"/>
      </w:tblGrid>
      <w:tr w:rsidR="00F060AD" w:rsidRPr="007B06D6" w:rsidTr="007459E4">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0A6C21" w:rsidRPr="00AA0514" w:rsidRDefault="000A6C21" w:rsidP="00A705FE">
            <w:pPr>
              <w:jc w:val="center"/>
              <w:rPr>
                <w:rFonts w:asciiTheme="minorHAnsi" w:hAnsiTheme="minorHAnsi" w:cstheme="minorHAnsi"/>
                <w:b/>
                <w:color w:val="000000"/>
                <w:sz w:val="22"/>
                <w:szCs w:val="22"/>
              </w:rPr>
            </w:pPr>
            <w:r w:rsidRPr="00AA0514">
              <w:rPr>
                <w:rFonts w:asciiTheme="minorHAnsi" w:hAnsiTheme="minorHAnsi" w:cstheme="minorHAnsi"/>
                <w:b/>
                <w:color w:val="000000"/>
                <w:sz w:val="22"/>
                <w:szCs w:val="22"/>
              </w:rPr>
              <w:t>CATEGORY</w:t>
            </w:r>
          </w:p>
        </w:tc>
        <w:tc>
          <w:tcPr>
            <w:tcW w:w="2644" w:type="dxa"/>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AA0514" w:rsidRDefault="00AA0514" w:rsidP="00A705FE">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LEVEL </w:t>
            </w:r>
            <w:r w:rsidR="000A6C21" w:rsidRPr="00AA0514">
              <w:rPr>
                <w:rFonts w:asciiTheme="minorHAnsi" w:hAnsiTheme="minorHAnsi" w:cstheme="minorHAnsi"/>
                <w:b/>
                <w:bCs/>
                <w:color w:val="000000"/>
                <w:sz w:val="22"/>
                <w:szCs w:val="22"/>
              </w:rPr>
              <w:t>4 </w:t>
            </w:r>
          </w:p>
          <w:p w:rsidR="000A6C21" w:rsidRPr="00AA0514" w:rsidRDefault="000A6C21" w:rsidP="00A705FE">
            <w:pPr>
              <w:jc w:val="center"/>
              <w:rPr>
                <w:rFonts w:asciiTheme="minorHAnsi" w:hAnsiTheme="minorHAnsi" w:cstheme="minorHAnsi"/>
                <w:b/>
                <w:bCs/>
                <w:color w:val="000000"/>
                <w:sz w:val="22"/>
                <w:szCs w:val="22"/>
              </w:rPr>
            </w:pPr>
            <w:r w:rsidRPr="00AA0514">
              <w:rPr>
                <w:rFonts w:asciiTheme="minorHAnsi" w:hAnsiTheme="minorHAnsi" w:cstheme="minorHAnsi"/>
                <w:b/>
                <w:bCs/>
                <w:color w:val="000000"/>
                <w:sz w:val="22"/>
                <w:szCs w:val="22"/>
              </w:rPr>
              <w:t>STRONG</w:t>
            </w:r>
          </w:p>
        </w:tc>
        <w:tc>
          <w:tcPr>
            <w:tcW w:w="2007" w:type="dxa"/>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AA0514" w:rsidRDefault="00321BBF" w:rsidP="00A705FE">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LEVEL </w:t>
            </w:r>
            <w:r w:rsidR="000A6C21" w:rsidRPr="00AA0514">
              <w:rPr>
                <w:rFonts w:asciiTheme="minorHAnsi" w:hAnsiTheme="minorHAnsi" w:cstheme="minorHAnsi"/>
                <w:b/>
                <w:bCs/>
                <w:color w:val="000000"/>
                <w:sz w:val="22"/>
                <w:szCs w:val="22"/>
              </w:rPr>
              <w:t>3 </w:t>
            </w:r>
          </w:p>
          <w:p w:rsidR="000A6C21" w:rsidRPr="00AA0514" w:rsidRDefault="000A6C21" w:rsidP="00A705FE">
            <w:pPr>
              <w:jc w:val="center"/>
              <w:rPr>
                <w:rFonts w:asciiTheme="minorHAnsi" w:hAnsiTheme="minorHAnsi" w:cstheme="minorHAnsi"/>
                <w:b/>
                <w:bCs/>
                <w:color w:val="000000"/>
                <w:sz w:val="22"/>
                <w:szCs w:val="22"/>
              </w:rPr>
            </w:pPr>
            <w:r w:rsidRPr="00AA0514">
              <w:rPr>
                <w:rFonts w:asciiTheme="minorHAnsi" w:hAnsiTheme="minorHAnsi" w:cstheme="minorHAnsi"/>
                <w:b/>
                <w:bCs/>
                <w:color w:val="000000"/>
                <w:sz w:val="22"/>
                <w:szCs w:val="22"/>
              </w:rPr>
              <w:t>EFFECTIVE</w:t>
            </w:r>
          </w:p>
        </w:tc>
        <w:tc>
          <w:tcPr>
            <w:tcW w:w="2006" w:type="dxa"/>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AA0514" w:rsidRDefault="00321BBF" w:rsidP="00A705FE">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LEVEL </w:t>
            </w:r>
            <w:r w:rsidR="000A6C21" w:rsidRPr="00AA0514">
              <w:rPr>
                <w:rFonts w:asciiTheme="minorHAnsi" w:hAnsiTheme="minorHAnsi" w:cstheme="minorHAnsi"/>
                <w:b/>
                <w:bCs/>
                <w:color w:val="000000"/>
                <w:sz w:val="22"/>
                <w:szCs w:val="22"/>
              </w:rPr>
              <w:t>2 </w:t>
            </w:r>
          </w:p>
          <w:p w:rsidR="000A6C21" w:rsidRPr="00AA0514" w:rsidRDefault="000A6C21" w:rsidP="00A705FE">
            <w:pPr>
              <w:jc w:val="center"/>
              <w:rPr>
                <w:rFonts w:asciiTheme="minorHAnsi" w:hAnsiTheme="minorHAnsi" w:cstheme="minorHAnsi"/>
                <w:b/>
                <w:bCs/>
                <w:color w:val="000000"/>
                <w:sz w:val="22"/>
                <w:szCs w:val="22"/>
              </w:rPr>
            </w:pPr>
            <w:r w:rsidRPr="00AA0514">
              <w:rPr>
                <w:rFonts w:asciiTheme="minorHAnsi" w:hAnsiTheme="minorHAnsi" w:cstheme="minorHAnsi"/>
                <w:b/>
                <w:bCs/>
                <w:color w:val="000000"/>
                <w:sz w:val="22"/>
                <w:szCs w:val="22"/>
              </w:rPr>
              <w:t>DEVELOPING</w:t>
            </w:r>
          </w:p>
        </w:tc>
        <w:tc>
          <w:tcPr>
            <w:tcW w:w="2007" w:type="dxa"/>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AA0514" w:rsidRDefault="00321BBF" w:rsidP="00A705FE">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LEVEL </w:t>
            </w:r>
            <w:r w:rsidR="000A6C21" w:rsidRPr="00AA0514">
              <w:rPr>
                <w:rFonts w:asciiTheme="minorHAnsi" w:hAnsiTheme="minorHAnsi" w:cstheme="minorHAnsi"/>
                <w:b/>
                <w:bCs/>
                <w:color w:val="000000"/>
                <w:sz w:val="22"/>
                <w:szCs w:val="22"/>
              </w:rPr>
              <w:t>1 </w:t>
            </w:r>
          </w:p>
          <w:p w:rsidR="000A6C21" w:rsidRPr="00AA0514" w:rsidRDefault="000A6C21" w:rsidP="00A705FE">
            <w:pPr>
              <w:jc w:val="center"/>
              <w:rPr>
                <w:rFonts w:asciiTheme="minorHAnsi" w:hAnsiTheme="minorHAnsi" w:cstheme="minorHAnsi"/>
                <w:b/>
                <w:bCs/>
                <w:color w:val="000000"/>
                <w:sz w:val="22"/>
                <w:szCs w:val="22"/>
              </w:rPr>
            </w:pPr>
            <w:r w:rsidRPr="00AA0514">
              <w:rPr>
                <w:rFonts w:asciiTheme="minorHAnsi" w:hAnsiTheme="minorHAnsi" w:cstheme="minorHAnsi"/>
                <w:b/>
                <w:bCs/>
                <w:color w:val="000000"/>
                <w:sz w:val="22"/>
                <w:szCs w:val="22"/>
              </w:rPr>
              <w:t>NEEDS</w:t>
            </w:r>
          </w:p>
          <w:p w:rsidR="000A6C21" w:rsidRPr="00AA0514" w:rsidRDefault="000A6C21" w:rsidP="00A705FE">
            <w:pPr>
              <w:jc w:val="center"/>
              <w:rPr>
                <w:rFonts w:asciiTheme="minorHAnsi" w:hAnsiTheme="minorHAnsi" w:cstheme="minorHAnsi"/>
                <w:b/>
                <w:bCs/>
                <w:color w:val="000000"/>
                <w:sz w:val="22"/>
                <w:szCs w:val="22"/>
              </w:rPr>
            </w:pPr>
            <w:r w:rsidRPr="00AA0514">
              <w:rPr>
                <w:rFonts w:asciiTheme="minorHAnsi" w:hAnsiTheme="minorHAnsi" w:cstheme="minorHAnsi"/>
                <w:b/>
                <w:bCs/>
                <w:color w:val="000000"/>
                <w:sz w:val="22"/>
                <w:szCs w:val="22"/>
              </w:rPr>
              <w:t>IMPROVEMENT</w:t>
            </w:r>
          </w:p>
        </w:tc>
      </w:tr>
      <w:tr w:rsidR="004F6889" w:rsidRPr="007B06D6" w:rsidTr="007459E4">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tcPr>
          <w:p w:rsidR="004F6889" w:rsidRPr="00AA0514" w:rsidRDefault="004F6889" w:rsidP="00A705FE">
            <w:pPr>
              <w:jc w:val="center"/>
              <w:rPr>
                <w:rFonts w:asciiTheme="minorHAnsi" w:hAnsiTheme="minorHAnsi" w:cstheme="minorHAnsi"/>
                <w:b/>
                <w:color w:val="000000"/>
                <w:sz w:val="22"/>
                <w:szCs w:val="22"/>
              </w:rPr>
            </w:pPr>
            <w:r w:rsidRPr="00AA0514">
              <w:rPr>
                <w:rFonts w:asciiTheme="minorHAnsi" w:hAnsiTheme="minorHAnsi" w:cstheme="minorHAnsi"/>
                <w:b/>
                <w:color w:val="000000"/>
                <w:sz w:val="22"/>
                <w:szCs w:val="22"/>
              </w:rPr>
              <w:t>The student</w:t>
            </w:r>
            <w:r w:rsidR="00AA0514" w:rsidRPr="00AA0514">
              <w:rPr>
                <w:rFonts w:asciiTheme="minorHAnsi" w:hAnsiTheme="minorHAnsi" w:cstheme="minorHAnsi"/>
                <w:b/>
                <w:color w:val="000000"/>
                <w:sz w:val="22"/>
                <w:szCs w:val="22"/>
              </w:rPr>
              <w:t xml:space="preserve"> meets a recognized community need</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F6889" w:rsidRPr="00F060AD" w:rsidRDefault="00AA0514" w:rsidP="00297432">
            <w:pPr>
              <w:jc w:val="center"/>
              <w:rPr>
                <w:rFonts w:asciiTheme="minorHAnsi" w:hAnsiTheme="minorHAnsi" w:cstheme="minorHAnsi"/>
                <w:b/>
                <w:bCs/>
                <w:color w:val="000000"/>
              </w:rPr>
            </w:pPr>
            <w:r w:rsidRPr="00F060AD">
              <w:rPr>
                <w:rFonts w:asciiTheme="minorHAnsi" w:hAnsiTheme="minorHAnsi" w:cstheme="minorHAnsi"/>
              </w:rPr>
              <w:t>Need and its relevance are clearly identified through research or a need assessment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F6889" w:rsidRPr="00F060AD" w:rsidRDefault="00AA0514" w:rsidP="00297432">
            <w:pPr>
              <w:jc w:val="center"/>
              <w:rPr>
                <w:rFonts w:asciiTheme="minorHAnsi" w:hAnsiTheme="minorHAnsi" w:cstheme="minorHAnsi"/>
                <w:b/>
                <w:bCs/>
                <w:color w:val="000000"/>
              </w:rPr>
            </w:pPr>
            <w:r w:rsidRPr="00F060AD">
              <w:rPr>
                <w:rFonts w:asciiTheme="minorHAnsi" w:hAnsiTheme="minorHAnsi" w:cstheme="minorHAnsi"/>
              </w:rPr>
              <w:t>Need and its relevance are clearly identified and focused upon throughout the project</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F6889" w:rsidRPr="00F060AD" w:rsidRDefault="00AA0514" w:rsidP="00297432">
            <w:pPr>
              <w:jc w:val="center"/>
              <w:rPr>
                <w:rFonts w:asciiTheme="minorHAnsi" w:hAnsiTheme="minorHAnsi" w:cstheme="minorHAnsi"/>
                <w:b/>
                <w:bCs/>
                <w:color w:val="000000"/>
              </w:rPr>
            </w:pPr>
            <w:r w:rsidRPr="00F060AD">
              <w:rPr>
                <w:rFonts w:asciiTheme="minorHAnsi" w:hAnsiTheme="minorHAnsi" w:cstheme="minorHAnsi"/>
              </w:rPr>
              <w:t>Need identified but its relevance to community is not explored in depth</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F6889" w:rsidRPr="00F060AD" w:rsidRDefault="00297432" w:rsidP="00297432">
            <w:pPr>
              <w:jc w:val="center"/>
              <w:rPr>
                <w:rFonts w:asciiTheme="minorHAnsi" w:hAnsiTheme="minorHAnsi" w:cstheme="minorHAnsi"/>
                <w:b/>
                <w:bCs/>
                <w:color w:val="000000"/>
              </w:rPr>
            </w:pPr>
            <w:r>
              <w:rPr>
                <w:rFonts w:asciiTheme="minorHAnsi" w:hAnsiTheme="minorHAnsi" w:cstheme="minorHAnsi"/>
              </w:rPr>
              <w:t>Minimal or no</w:t>
            </w:r>
            <w:r w:rsidR="00AA0514" w:rsidRPr="00F060AD">
              <w:rPr>
                <w:rFonts w:asciiTheme="minorHAnsi" w:hAnsiTheme="minorHAnsi" w:cstheme="minorHAnsi"/>
              </w:rPr>
              <w:t xml:space="preserve"> need identified</w:t>
            </w:r>
          </w:p>
        </w:tc>
      </w:tr>
      <w:tr w:rsidR="00AA0514" w:rsidRPr="007B06D6" w:rsidTr="007459E4">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tcPr>
          <w:p w:rsidR="00AA0514" w:rsidRPr="00AA0514" w:rsidRDefault="00AA0514" w:rsidP="00A705FE">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The student gains necessary knowledge and skills</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321BBF" w:rsidP="00297432">
            <w:pPr>
              <w:ind w:left="52" w:hanging="38"/>
              <w:jc w:val="center"/>
              <w:rPr>
                <w:rFonts w:asciiTheme="minorHAnsi" w:hAnsiTheme="minorHAnsi"/>
              </w:rPr>
            </w:pPr>
            <w:r w:rsidRPr="00F060AD">
              <w:rPr>
                <w:rFonts w:asciiTheme="minorHAnsi" w:hAnsiTheme="minorHAnsi"/>
              </w:rPr>
              <w:t>Reflection completed throughout the project addressing various learning styles and exploring causes of need, project impact, and personal and academic growth</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321BBF" w:rsidP="00297432">
            <w:pPr>
              <w:jc w:val="center"/>
              <w:rPr>
                <w:rFonts w:asciiTheme="minorHAnsi" w:hAnsiTheme="minorHAnsi"/>
              </w:rPr>
            </w:pPr>
            <w:r w:rsidRPr="00F060AD">
              <w:rPr>
                <w:rFonts w:asciiTheme="minorHAnsi" w:hAnsiTheme="minorHAnsi"/>
              </w:rPr>
              <w:t>Reflection completed periodically throughout the project addressing root causes of issues</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321BBF" w:rsidP="00297432">
            <w:pPr>
              <w:jc w:val="center"/>
              <w:rPr>
                <w:rFonts w:asciiTheme="minorHAnsi" w:hAnsiTheme="minorHAnsi" w:cstheme="minorHAnsi"/>
              </w:rPr>
            </w:pPr>
            <w:r w:rsidRPr="00F060AD">
              <w:rPr>
                <w:rFonts w:asciiTheme="minorHAnsi" w:hAnsiTheme="minorHAnsi"/>
              </w:rPr>
              <w:t>Brief reflection evident at conclusion of project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297432" w:rsidP="00297432">
            <w:pPr>
              <w:jc w:val="center"/>
              <w:rPr>
                <w:rFonts w:asciiTheme="minorHAnsi" w:hAnsiTheme="minorHAnsi" w:cstheme="minorHAnsi"/>
              </w:rPr>
            </w:pPr>
            <w:r>
              <w:rPr>
                <w:rFonts w:asciiTheme="minorHAnsi" w:hAnsiTheme="minorHAnsi"/>
              </w:rPr>
              <w:t>Minimal or no</w:t>
            </w:r>
            <w:r w:rsidR="00321BBF" w:rsidRPr="00F060AD">
              <w:rPr>
                <w:rFonts w:asciiTheme="minorHAnsi" w:hAnsiTheme="minorHAnsi"/>
              </w:rPr>
              <w:t xml:space="preserve"> reflection evident</w:t>
            </w:r>
          </w:p>
        </w:tc>
      </w:tr>
      <w:tr w:rsidR="00AA0514" w:rsidRPr="007B06D6" w:rsidTr="007459E4">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tcPr>
          <w:p w:rsidR="00AA0514" w:rsidRPr="00AA0514" w:rsidRDefault="00AA0514" w:rsidP="00A705FE">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The student plans for the experience</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321BBF" w:rsidP="00297432">
            <w:pPr>
              <w:jc w:val="center"/>
              <w:rPr>
                <w:rFonts w:asciiTheme="minorHAnsi" w:hAnsiTheme="minorHAnsi" w:cstheme="minorHAnsi"/>
              </w:rPr>
            </w:pPr>
            <w:r w:rsidRPr="00F060AD">
              <w:rPr>
                <w:rFonts w:asciiTheme="minorHAnsi" w:hAnsiTheme="minorHAnsi"/>
              </w:rPr>
              <w:t>Students responsible for project creation, organization, and implementation</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321BBF" w:rsidP="00297432">
            <w:pPr>
              <w:jc w:val="center"/>
              <w:rPr>
                <w:rFonts w:asciiTheme="minorHAnsi" w:hAnsiTheme="minorHAnsi" w:cstheme="minorHAnsi"/>
              </w:rPr>
            </w:pPr>
            <w:r w:rsidRPr="00F060AD">
              <w:rPr>
                <w:rFonts w:asciiTheme="minorHAnsi" w:hAnsiTheme="minorHAnsi"/>
              </w:rPr>
              <w:t>Students share responsibility with teacher for project development and implementation</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321BBF" w:rsidP="00297432">
            <w:pPr>
              <w:jc w:val="center"/>
              <w:rPr>
                <w:rFonts w:asciiTheme="minorHAnsi" w:hAnsiTheme="minorHAnsi"/>
              </w:rPr>
            </w:pPr>
            <w:r w:rsidRPr="00F060AD">
              <w:rPr>
                <w:rFonts w:asciiTheme="minorHAnsi" w:hAnsiTheme="minorHAnsi"/>
              </w:rPr>
              <w:t>Students given some choice in project development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297432" w:rsidP="00297432">
            <w:pPr>
              <w:jc w:val="center"/>
              <w:rPr>
                <w:rFonts w:asciiTheme="minorHAnsi" w:hAnsiTheme="minorHAnsi" w:cstheme="minorHAnsi"/>
              </w:rPr>
            </w:pPr>
            <w:r>
              <w:rPr>
                <w:rFonts w:asciiTheme="minorHAnsi" w:hAnsiTheme="minorHAnsi"/>
              </w:rPr>
              <w:t>Minimal or n</w:t>
            </w:r>
            <w:r w:rsidR="00321BBF" w:rsidRPr="00F060AD">
              <w:rPr>
                <w:rFonts w:asciiTheme="minorHAnsi" w:hAnsiTheme="minorHAnsi"/>
              </w:rPr>
              <w:t>o student responsibility evident</w:t>
            </w:r>
          </w:p>
        </w:tc>
      </w:tr>
      <w:tr w:rsidR="00AA0514" w:rsidRPr="007B06D6" w:rsidTr="007459E4">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tcPr>
          <w:p w:rsidR="00AA0514" w:rsidRPr="00AA0514" w:rsidRDefault="00AA0514" w:rsidP="00A705FE">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The student works with existing service organizations</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321BBF" w:rsidP="00297432">
            <w:pPr>
              <w:jc w:val="center"/>
              <w:rPr>
                <w:rFonts w:asciiTheme="minorHAnsi" w:hAnsiTheme="minorHAnsi" w:cstheme="minorHAnsi"/>
              </w:rPr>
            </w:pPr>
            <w:r w:rsidRPr="00F060AD">
              <w:rPr>
                <w:rFonts w:asciiTheme="minorHAnsi" w:hAnsiTheme="minorHAnsi"/>
              </w:rPr>
              <w:t>Students and community partner(s) collaborate as an action team on project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321BBF" w:rsidP="00297432">
            <w:pPr>
              <w:jc w:val="center"/>
              <w:rPr>
                <w:rFonts w:asciiTheme="minorHAnsi" w:hAnsiTheme="minorHAnsi" w:cstheme="minorHAnsi"/>
              </w:rPr>
            </w:pPr>
            <w:r w:rsidRPr="00F060AD">
              <w:rPr>
                <w:rFonts w:asciiTheme="minorHAnsi" w:hAnsiTheme="minorHAnsi"/>
              </w:rPr>
              <w:t>Students interact/meet with community partner(s)</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321BBF" w:rsidP="00297432">
            <w:pPr>
              <w:pStyle w:val="Footer"/>
              <w:tabs>
                <w:tab w:val="clear" w:pos="4320"/>
                <w:tab w:val="clear" w:pos="8640"/>
              </w:tabs>
              <w:jc w:val="center"/>
              <w:rPr>
                <w:rFonts w:asciiTheme="minorHAnsi" w:hAnsiTheme="minorHAnsi"/>
                <w:sz w:val="20"/>
                <w:szCs w:val="20"/>
              </w:rPr>
            </w:pPr>
            <w:r w:rsidRPr="00F060AD">
              <w:rPr>
                <w:rFonts w:asciiTheme="minorHAnsi" w:hAnsiTheme="minorHAnsi"/>
                <w:sz w:val="20"/>
                <w:szCs w:val="20"/>
              </w:rPr>
              <w:t>Limited contact with community partner(s) for information and resources</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297432" w:rsidP="00297432">
            <w:pPr>
              <w:jc w:val="center"/>
              <w:rPr>
                <w:rFonts w:asciiTheme="minorHAnsi" w:hAnsiTheme="minorHAnsi"/>
              </w:rPr>
            </w:pPr>
            <w:r>
              <w:rPr>
                <w:rFonts w:asciiTheme="minorHAnsi" w:hAnsiTheme="minorHAnsi"/>
              </w:rPr>
              <w:t>Minimal or n</w:t>
            </w:r>
            <w:r w:rsidR="00321BBF" w:rsidRPr="00F060AD">
              <w:rPr>
                <w:rFonts w:asciiTheme="minorHAnsi" w:hAnsiTheme="minorHAnsi"/>
              </w:rPr>
              <w:t>o community partnerships made</w:t>
            </w:r>
          </w:p>
        </w:tc>
      </w:tr>
      <w:tr w:rsidR="00AA0514" w:rsidRPr="007B06D6" w:rsidTr="007459E4">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tcPr>
          <w:p w:rsidR="00AA0514" w:rsidRPr="00AA0514" w:rsidRDefault="00AA0514" w:rsidP="00A705FE">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The student develops responsibility</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F060AD" w:rsidP="00297432">
            <w:pPr>
              <w:ind w:left="142" w:hanging="38"/>
              <w:jc w:val="center"/>
              <w:rPr>
                <w:rFonts w:asciiTheme="minorHAnsi" w:hAnsiTheme="minorHAnsi"/>
              </w:rPr>
            </w:pPr>
            <w:r w:rsidRPr="00F060AD">
              <w:rPr>
                <w:rFonts w:asciiTheme="minorHAnsi" w:hAnsiTheme="minorHAnsi"/>
              </w:rPr>
              <w:t>Extensive planning evident to focus the student service-learning project on meeting the need and goals</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F060AD" w:rsidP="00297432">
            <w:pPr>
              <w:jc w:val="center"/>
              <w:rPr>
                <w:rFonts w:asciiTheme="minorHAnsi" w:hAnsiTheme="minorHAnsi" w:cstheme="minorHAnsi"/>
              </w:rPr>
            </w:pPr>
            <w:r w:rsidRPr="00F060AD">
              <w:rPr>
                <w:rFonts w:asciiTheme="minorHAnsi" w:hAnsiTheme="minorHAnsi"/>
              </w:rPr>
              <w:t>Adequate planning evident to meet the community need and curricular goals</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297432" w:rsidP="00297432">
            <w:pPr>
              <w:jc w:val="center"/>
              <w:rPr>
                <w:rFonts w:asciiTheme="minorHAnsi" w:hAnsiTheme="minorHAnsi" w:cstheme="minorHAnsi"/>
              </w:rPr>
            </w:pPr>
            <w:r>
              <w:rPr>
                <w:rFonts w:asciiTheme="minorHAnsi" w:hAnsiTheme="minorHAnsi"/>
              </w:rPr>
              <w:t>Some</w:t>
            </w:r>
            <w:r w:rsidR="00F060AD" w:rsidRPr="00F060AD">
              <w:rPr>
                <w:rFonts w:asciiTheme="minorHAnsi" w:hAnsiTheme="minorHAnsi"/>
              </w:rPr>
              <w:t xml:space="preserve"> planning evident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297432" w:rsidP="00297432">
            <w:pPr>
              <w:jc w:val="center"/>
              <w:rPr>
                <w:rFonts w:asciiTheme="minorHAnsi" w:hAnsiTheme="minorHAnsi" w:cstheme="minorHAnsi"/>
              </w:rPr>
            </w:pPr>
            <w:r>
              <w:rPr>
                <w:rFonts w:asciiTheme="minorHAnsi" w:hAnsiTheme="minorHAnsi"/>
              </w:rPr>
              <w:t>Minimal or n</w:t>
            </w:r>
            <w:r w:rsidR="00F060AD" w:rsidRPr="00F060AD">
              <w:rPr>
                <w:rFonts w:asciiTheme="minorHAnsi" w:hAnsiTheme="minorHAnsi"/>
              </w:rPr>
              <w:t>o planning evident</w:t>
            </w:r>
          </w:p>
        </w:tc>
      </w:tr>
      <w:tr w:rsidR="00AA0514" w:rsidRPr="007B06D6" w:rsidTr="007459E4">
        <w:trPr>
          <w:tblCellSpacing w:w="0" w:type="dxa"/>
          <w:jc w:val="center"/>
        </w:trPr>
        <w:tc>
          <w:tcPr>
            <w:tcW w:w="2242"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tcPr>
          <w:p w:rsidR="00AA0514" w:rsidRPr="00AA0514" w:rsidRDefault="00AA0514" w:rsidP="00A705FE">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The student reflects throughout the experience</w:t>
            </w:r>
          </w:p>
        </w:tc>
        <w:tc>
          <w:tcPr>
            <w:tcW w:w="26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297432" w:rsidRDefault="00297432" w:rsidP="00297432">
            <w:pPr>
              <w:ind w:left="101" w:firstLine="11"/>
              <w:jc w:val="center"/>
              <w:rPr>
                <w:rFonts w:asciiTheme="minorHAnsi" w:hAnsiTheme="minorHAnsi"/>
              </w:rPr>
            </w:pPr>
            <w:r>
              <w:rPr>
                <w:rFonts w:asciiTheme="minorHAnsi" w:hAnsiTheme="minorHAnsi"/>
              </w:rPr>
              <w:t>Student</w:t>
            </w:r>
            <w:r w:rsidR="00F060AD" w:rsidRPr="00F060AD">
              <w:rPr>
                <w:rFonts w:asciiTheme="minorHAnsi" w:hAnsiTheme="minorHAnsi"/>
              </w:rPr>
              <w:t xml:space="preserve"> equipped with demonstrable knowledge/skills about the community need, causes, and about active civic engagement</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297432" w:rsidP="00297432">
            <w:pPr>
              <w:jc w:val="center"/>
              <w:rPr>
                <w:rFonts w:asciiTheme="minorHAnsi" w:hAnsiTheme="minorHAnsi" w:cstheme="minorHAnsi"/>
              </w:rPr>
            </w:pPr>
            <w:r>
              <w:rPr>
                <w:rFonts w:asciiTheme="minorHAnsi" w:hAnsiTheme="minorHAnsi"/>
              </w:rPr>
              <w:t>Knowledge/skill obtained</w:t>
            </w:r>
            <w:r w:rsidR="00F060AD" w:rsidRPr="00F060AD">
              <w:rPr>
                <w:rFonts w:asciiTheme="minorHAnsi" w:hAnsiTheme="minorHAnsi"/>
              </w:rPr>
              <w:t xml:space="preserve"> about the community need, causes, and about civic engagement</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297432" w:rsidP="00297432">
            <w:pPr>
              <w:jc w:val="center"/>
              <w:rPr>
                <w:rFonts w:asciiTheme="minorHAnsi" w:hAnsiTheme="minorHAnsi" w:cstheme="minorHAnsi"/>
              </w:rPr>
            </w:pPr>
            <w:r>
              <w:rPr>
                <w:rFonts w:asciiTheme="minorHAnsi" w:hAnsiTheme="minorHAnsi"/>
              </w:rPr>
              <w:t>Some knowledge/skills obtained</w:t>
            </w:r>
            <w:r w:rsidR="00F060AD" w:rsidRPr="00F060AD">
              <w:rPr>
                <w:rFonts w:asciiTheme="minorHAnsi" w:hAnsiTheme="minorHAnsi"/>
              </w:rPr>
              <w:t xml:space="preserve"> about the community need and its cause</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0514" w:rsidRPr="00F060AD" w:rsidRDefault="00297432" w:rsidP="00297432">
            <w:pPr>
              <w:jc w:val="center"/>
              <w:rPr>
                <w:rFonts w:asciiTheme="minorHAnsi" w:hAnsiTheme="minorHAnsi" w:cstheme="minorHAnsi"/>
              </w:rPr>
            </w:pPr>
            <w:r>
              <w:rPr>
                <w:rFonts w:asciiTheme="minorHAnsi" w:hAnsiTheme="minorHAnsi"/>
              </w:rPr>
              <w:t>Minimal or no attempt made to obtain</w:t>
            </w:r>
            <w:r w:rsidR="00F060AD" w:rsidRPr="00F060AD">
              <w:rPr>
                <w:rFonts w:asciiTheme="minorHAnsi" w:hAnsiTheme="minorHAnsi"/>
              </w:rPr>
              <w:t xml:space="preserve"> knowledge and skills</w:t>
            </w:r>
          </w:p>
        </w:tc>
      </w:tr>
    </w:tbl>
    <w:p w:rsidR="000A6C21" w:rsidRDefault="000A6C21"/>
    <w:sectPr w:rsidR="000A6C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06" w:rsidRDefault="004C6F06" w:rsidP="00E07F56">
      <w:r>
        <w:separator/>
      </w:r>
    </w:p>
  </w:endnote>
  <w:endnote w:type="continuationSeparator" w:id="0">
    <w:p w:rsidR="004C6F06" w:rsidRDefault="004C6F06" w:rsidP="00E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06" w:rsidRDefault="004C6F06" w:rsidP="00E07F56">
      <w:r>
        <w:separator/>
      </w:r>
    </w:p>
  </w:footnote>
  <w:footnote w:type="continuationSeparator" w:id="0">
    <w:p w:rsidR="004C6F06" w:rsidRDefault="004C6F06" w:rsidP="00E0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56" w:rsidRPr="007459E4" w:rsidRDefault="00E07F56" w:rsidP="00E07F56">
    <w:pPr>
      <w:rPr>
        <w:rFonts w:asciiTheme="minorHAnsi" w:hAnsiTheme="minorHAnsi" w:cstheme="minorHAnsi"/>
        <w:b/>
      </w:rPr>
    </w:pPr>
    <w:r w:rsidRPr="007459E4">
      <w:rPr>
        <w:rFonts w:asciiTheme="minorHAnsi" w:hAnsiTheme="minorHAnsi" w:cstheme="minorHAnsi"/>
        <w:b/>
      </w:rPr>
      <w:t>Student Name: _____________________________________ School: _________________________ Grade: _____</w:t>
    </w:r>
  </w:p>
  <w:p w:rsidR="00E07F56" w:rsidRPr="007459E4" w:rsidRDefault="00E07F56">
    <w:pPr>
      <w:pStyle w:val="Header"/>
      <w:rPr>
        <w:rFonts w:asciiTheme="minorHAnsi" w:hAnsiTheme="minorHAnsi" w:cstheme="minorHAnsi"/>
        <w:b/>
      </w:rPr>
    </w:pPr>
  </w:p>
  <w:p w:rsidR="007459E4" w:rsidRPr="007459E4" w:rsidRDefault="007459E4">
    <w:pPr>
      <w:pStyle w:val="Header"/>
      <w:rPr>
        <w:rFonts w:asciiTheme="minorHAnsi" w:hAnsiTheme="minorHAnsi" w:cstheme="minorHAnsi"/>
        <w:b/>
      </w:rPr>
    </w:pPr>
    <w:r w:rsidRPr="007459E4">
      <w:rPr>
        <w:rFonts w:asciiTheme="minorHAnsi" w:hAnsiTheme="minorHAnsi" w:cstheme="minorHAnsi"/>
        <w:b/>
      </w:rPr>
      <w:t>Student ID#: _______________</w:t>
    </w:r>
    <w:r>
      <w:rPr>
        <w:rFonts w:asciiTheme="minorHAnsi" w:hAnsiTheme="minorHAnsi" w:cstheme="minorHAnsi"/>
        <w:b/>
      </w:rPr>
      <w:t xml:space="preserve">   Type of Service (Circle One):             DIRECT              INDIRECT              ADVOCACY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E65E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543964"/>
    <w:multiLevelType w:val="hybridMultilevel"/>
    <w:tmpl w:val="48D0A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F24CDC"/>
    <w:multiLevelType w:val="hybridMultilevel"/>
    <w:tmpl w:val="D460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02D99"/>
    <w:multiLevelType w:val="hybridMultilevel"/>
    <w:tmpl w:val="2A3E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21"/>
    <w:rsid w:val="000821F8"/>
    <w:rsid w:val="000A6C21"/>
    <w:rsid w:val="001B65B8"/>
    <w:rsid w:val="002400D9"/>
    <w:rsid w:val="00257230"/>
    <w:rsid w:val="00297432"/>
    <w:rsid w:val="00321BBF"/>
    <w:rsid w:val="003B69AC"/>
    <w:rsid w:val="004A7857"/>
    <w:rsid w:val="004C6F06"/>
    <w:rsid w:val="004D6E41"/>
    <w:rsid w:val="004F6889"/>
    <w:rsid w:val="007459E4"/>
    <w:rsid w:val="00AA0514"/>
    <w:rsid w:val="00BD260C"/>
    <w:rsid w:val="00D22061"/>
    <w:rsid w:val="00E07F56"/>
    <w:rsid w:val="00F0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B9AA"/>
  <w15:chartTrackingRefBased/>
  <w15:docId w15:val="{6F689F79-955F-43DE-838E-D7990A0D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C21"/>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A6C21"/>
    <w:pPr>
      <w:numPr>
        <w:numId w:val="2"/>
      </w:numPr>
      <w:contextualSpacing/>
    </w:pPr>
    <w:rPr>
      <w:noProof/>
      <w:sz w:val="24"/>
      <w:szCs w:val="24"/>
    </w:rPr>
  </w:style>
  <w:style w:type="paragraph" w:styleId="BalloonText">
    <w:name w:val="Balloon Text"/>
    <w:basedOn w:val="Normal"/>
    <w:link w:val="BalloonTextChar"/>
    <w:uiPriority w:val="99"/>
    <w:semiHidden/>
    <w:unhideWhenUsed/>
    <w:rsid w:val="000A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21"/>
    <w:rPr>
      <w:rFonts w:ascii="Segoe UI" w:eastAsia="Times New Roman" w:hAnsi="Segoe UI" w:cs="Segoe UI"/>
      <w:sz w:val="18"/>
      <w:szCs w:val="18"/>
    </w:rPr>
  </w:style>
  <w:style w:type="paragraph" w:styleId="Footer">
    <w:name w:val="footer"/>
    <w:basedOn w:val="Normal"/>
    <w:link w:val="FooterChar"/>
    <w:rsid w:val="00321BBF"/>
    <w:pPr>
      <w:tabs>
        <w:tab w:val="center" w:pos="4320"/>
        <w:tab w:val="right" w:pos="8640"/>
      </w:tabs>
    </w:pPr>
    <w:rPr>
      <w:sz w:val="24"/>
      <w:szCs w:val="24"/>
    </w:rPr>
  </w:style>
  <w:style w:type="character" w:customStyle="1" w:styleId="FooterChar">
    <w:name w:val="Footer Char"/>
    <w:basedOn w:val="DefaultParagraphFont"/>
    <w:link w:val="Footer"/>
    <w:rsid w:val="00321BBF"/>
    <w:rPr>
      <w:rFonts w:ascii="Times New Roman" w:eastAsia="Times New Roman" w:hAnsi="Times New Roman" w:cs="Times New Roman"/>
      <w:sz w:val="24"/>
      <w:szCs w:val="24"/>
    </w:rPr>
  </w:style>
  <w:style w:type="table" w:styleId="TableGrid">
    <w:name w:val="Table Grid"/>
    <w:basedOn w:val="TableNormal"/>
    <w:uiPriority w:val="39"/>
    <w:rsid w:val="004A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F56"/>
    <w:pPr>
      <w:tabs>
        <w:tab w:val="center" w:pos="4680"/>
        <w:tab w:val="right" w:pos="9360"/>
      </w:tabs>
    </w:pPr>
  </w:style>
  <w:style w:type="character" w:customStyle="1" w:styleId="HeaderChar">
    <w:name w:val="Header Char"/>
    <w:basedOn w:val="DefaultParagraphFont"/>
    <w:link w:val="Header"/>
    <w:uiPriority w:val="99"/>
    <w:rsid w:val="00E07F56"/>
    <w:rPr>
      <w:rFonts w:ascii="Times New Roman" w:eastAsia="Times New Roman" w:hAnsi="Times New Roman" w:cs="Times New Roman"/>
      <w:sz w:val="20"/>
      <w:szCs w:val="20"/>
    </w:rPr>
  </w:style>
  <w:style w:type="paragraph" w:styleId="ListParagraph">
    <w:name w:val="List Paragraph"/>
    <w:basedOn w:val="Normal"/>
    <w:uiPriority w:val="34"/>
    <w:qFormat/>
    <w:rsid w:val="00E0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Tuttle, Jack (CCPS)</dc:creator>
  <cp:keywords/>
  <dc:description/>
  <cp:lastModifiedBy>Tuttle, Jack (CCPS)</cp:lastModifiedBy>
  <cp:revision>4</cp:revision>
  <cp:lastPrinted>2019-01-18T15:20:00Z</cp:lastPrinted>
  <dcterms:created xsi:type="dcterms:W3CDTF">2019-01-18T15:18:00Z</dcterms:created>
  <dcterms:modified xsi:type="dcterms:W3CDTF">2019-05-22T18:45:00Z</dcterms:modified>
</cp:coreProperties>
</file>